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CCDFE" w14:textId="77777777" w:rsidR="006E0441" w:rsidRDefault="006E0441" w:rsidP="006E0441">
      <w:pPr>
        <w:widowControl w:val="0"/>
        <w:autoSpaceDE w:val="0"/>
        <w:autoSpaceDN w:val="0"/>
        <w:adjustRightInd w:val="0"/>
        <w:spacing w:after="0" w:line="240" w:lineRule="auto"/>
        <w:ind w:left="2919" w:right="263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UK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 K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OND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NSI</w:t>
      </w:r>
    </w:p>
    <w:p w14:paraId="27874332" w14:textId="77777777" w:rsidR="006E0441" w:rsidRDefault="006E0441" w:rsidP="006E044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14:paraId="0B29984E" w14:textId="77777777" w:rsidR="006E0441" w:rsidRDefault="006E0441" w:rsidP="006E0441">
      <w:pPr>
        <w:widowControl w:val="0"/>
        <w:autoSpaceDE w:val="0"/>
        <w:autoSpaceDN w:val="0"/>
        <w:adjustRightInd w:val="0"/>
        <w:spacing w:after="0" w:line="271" w:lineRule="exact"/>
        <w:ind w:left="1465" w:right="118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TI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L JU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I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ON</w:t>
      </w:r>
      <w:r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L 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BE</w:t>
      </w:r>
      <w:r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ASI</w:t>
      </w:r>
    </w:p>
    <w:p w14:paraId="5B1C7664" w14:textId="77777777" w:rsidR="006E0441" w:rsidRDefault="006E0441"/>
    <w:p w14:paraId="138035F3" w14:textId="7FE317B5" w:rsidR="006E0441" w:rsidRPr="008301F9" w:rsidRDefault="006E0441" w:rsidP="008301F9">
      <w:pPr>
        <w:ind w:left="1440" w:hanging="1440"/>
        <w:rPr>
          <w:b/>
        </w:rPr>
      </w:pPr>
      <w:proofErr w:type="spellStart"/>
      <w:r>
        <w:t>Judul</w:t>
      </w:r>
      <w:proofErr w:type="spellEnd"/>
      <w:r>
        <w:tab/>
        <w:t xml:space="preserve">: </w:t>
      </w:r>
      <w:r w:rsidR="008301F9" w:rsidRPr="008301F9">
        <w:rPr>
          <w:b/>
        </w:rPr>
        <w:t>ENHANCING PR AGENDA SETTING: KOL AND ARTIFICIAL INTELLIGENCE FOR SUSTAINABLE DEVELOPMENT</w:t>
      </w:r>
    </w:p>
    <w:p w14:paraId="1D077F8E" w14:textId="5E9A455F" w:rsidR="006E0441" w:rsidRDefault="006E0441" w:rsidP="006E0441">
      <w:pPr>
        <w:ind w:left="1440" w:hanging="1440"/>
        <w:rPr>
          <w:rFonts w:ascii="Times New Roman" w:hAnsi="Times New Roman"/>
          <w:sz w:val="24"/>
          <w:szCs w:val="24"/>
        </w:rPr>
      </w:pPr>
      <w:proofErr w:type="spellStart"/>
      <w:r>
        <w:t>Jurnal</w:t>
      </w:r>
      <w:proofErr w:type="spellEnd"/>
      <w:r>
        <w:tab/>
        <w:t xml:space="preserve">: </w:t>
      </w:r>
      <w:r w:rsidR="008301F9">
        <w:t xml:space="preserve">Journal of Communication &amp; Public Relations, 2025, volume 4(2), 328 – 350 </w:t>
      </w:r>
    </w:p>
    <w:p w14:paraId="1886A066" w14:textId="67D924E1" w:rsidR="006E0441" w:rsidRDefault="006E0441" w:rsidP="006E0441">
      <w:pPr>
        <w:ind w:left="1440" w:hanging="14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Penulis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Samantha E</w:t>
      </w:r>
      <w:r w:rsidR="008301F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Claudya</w:t>
      </w:r>
      <w:r w:rsidR="008301F9">
        <w:rPr>
          <w:rFonts w:ascii="Times New Roman" w:hAnsi="Times New Roman"/>
          <w:sz w:val="24"/>
          <w:szCs w:val="24"/>
        </w:rPr>
        <w:t>, Angela Conie</w:t>
      </w:r>
    </w:p>
    <w:p w14:paraId="1E85E849" w14:textId="77777777" w:rsidR="008301F9" w:rsidRDefault="008301F9" w:rsidP="006E0441">
      <w:pPr>
        <w:ind w:left="1440" w:hanging="144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6009"/>
        <w:gridCol w:w="2637"/>
      </w:tblGrid>
      <w:tr w:rsidR="008301F9" w14:paraId="52C494CB" w14:textId="77777777" w:rsidTr="008301F9">
        <w:tc>
          <w:tcPr>
            <w:tcW w:w="709" w:type="dxa"/>
          </w:tcPr>
          <w:p w14:paraId="34B19B3B" w14:textId="3CD0F0F8" w:rsidR="008301F9" w:rsidRDefault="008301F9" w:rsidP="006E04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6009" w:type="dxa"/>
          </w:tcPr>
          <w:p w14:paraId="1C9CF08A" w14:textId="726826FF" w:rsidR="008301F9" w:rsidRDefault="008301F9" w:rsidP="006E04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Perihal</w:t>
            </w:r>
            <w:proofErr w:type="spellEnd"/>
          </w:p>
        </w:tc>
        <w:tc>
          <w:tcPr>
            <w:tcW w:w="2637" w:type="dxa"/>
          </w:tcPr>
          <w:p w14:paraId="4BC4AA42" w14:textId="3DD56203" w:rsidR="008301F9" w:rsidRDefault="008301F9" w:rsidP="006E04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301F9" w14:paraId="7CB94EA4" w14:textId="77777777" w:rsidTr="008301F9">
        <w:tc>
          <w:tcPr>
            <w:tcW w:w="709" w:type="dxa"/>
          </w:tcPr>
          <w:p w14:paraId="5A8D2263" w14:textId="6DEF4EA7" w:rsidR="008301F9" w:rsidRPr="008301F9" w:rsidRDefault="008301F9" w:rsidP="008301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</w:p>
        </w:tc>
        <w:tc>
          <w:tcPr>
            <w:tcW w:w="6009" w:type="dxa"/>
          </w:tcPr>
          <w:p w14:paraId="736D065B" w14:textId="3814336A" w:rsidR="008301F9" w:rsidRDefault="008301F9" w:rsidP="006E04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Bukti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konfirmasi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submit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artikel</w:t>
            </w:r>
            <w:proofErr w:type="spellEnd"/>
          </w:p>
        </w:tc>
        <w:tc>
          <w:tcPr>
            <w:tcW w:w="2637" w:type="dxa"/>
          </w:tcPr>
          <w:p w14:paraId="3899BB75" w14:textId="09B3D1B0" w:rsidR="008301F9" w:rsidRDefault="008301F9" w:rsidP="006E04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April 2025</w:t>
            </w:r>
          </w:p>
        </w:tc>
      </w:tr>
      <w:tr w:rsidR="008301F9" w14:paraId="15F402BF" w14:textId="77777777" w:rsidTr="008301F9">
        <w:tc>
          <w:tcPr>
            <w:tcW w:w="709" w:type="dxa"/>
          </w:tcPr>
          <w:p w14:paraId="558387F8" w14:textId="77777777" w:rsidR="008301F9" w:rsidRPr="008301F9" w:rsidRDefault="008301F9" w:rsidP="008301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</w:p>
        </w:tc>
        <w:tc>
          <w:tcPr>
            <w:tcW w:w="6009" w:type="dxa"/>
          </w:tcPr>
          <w:p w14:paraId="32042AE2" w14:textId="22885DF1" w:rsidR="008301F9" w:rsidRDefault="008301F9" w:rsidP="00830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Bukti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artikel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di submit</w:t>
            </w:r>
          </w:p>
        </w:tc>
        <w:tc>
          <w:tcPr>
            <w:tcW w:w="2637" w:type="dxa"/>
          </w:tcPr>
          <w:p w14:paraId="64EDE841" w14:textId="3B386DF2" w:rsidR="008301F9" w:rsidRDefault="008301F9" w:rsidP="00830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Mei 2025</w:t>
            </w:r>
          </w:p>
        </w:tc>
      </w:tr>
      <w:tr w:rsidR="008301F9" w14:paraId="2BBEB634" w14:textId="77777777" w:rsidTr="008301F9">
        <w:tc>
          <w:tcPr>
            <w:tcW w:w="709" w:type="dxa"/>
          </w:tcPr>
          <w:p w14:paraId="6C0AF34B" w14:textId="0584C88A" w:rsidR="008301F9" w:rsidRPr="008301F9" w:rsidRDefault="008301F9" w:rsidP="008301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</w:p>
        </w:tc>
        <w:tc>
          <w:tcPr>
            <w:tcW w:w="6009" w:type="dxa"/>
          </w:tcPr>
          <w:p w14:paraId="7B247EE7" w14:textId="0DBE2E31" w:rsidR="008301F9" w:rsidRDefault="008301F9" w:rsidP="00830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Bukti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konfirmasi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review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review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637" w:type="dxa"/>
          </w:tcPr>
          <w:p w14:paraId="42254B18" w14:textId="24DD3925" w:rsidR="008301F9" w:rsidRDefault="008301F9" w:rsidP="00830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Juli 2025</w:t>
            </w:r>
          </w:p>
        </w:tc>
      </w:tr>
      <w:tr w:rsidR="008301F9" w14:paraId="0CC7F653" w14:textId="77777777" w:rsidTr="008301F9">
        <w:tc>
          <w:tcPr>
            <w:tcW w:w="709" w:type="dxa"/>
          </w:tcPr>
          <w:p w14:paraId="4E60C49A" w14:textId="5E7DE0FF" w:rsidR="008301F9" w:rsidRPr="008301F9" w:rsidRDefault="008301F9" w:rsidP="008301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</w:p>
        </w:tc>
        <w:tc>
          <w:tcPr>
            <w:tcW w:w="6009" w:type="dxa"/>
          </w:tcPr>
          <w:p w14:paraId="71632E5F" w14:textId="345A6F8D" w:rsidR="008301F9" w:rsidRDefault="008301F9" w:rsidP="00830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Bukti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konfirmasi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artikel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accepted dan published online</w:t>
            </w:r>
          </w:p>
        </w:tc>
        <w:tc>
          <w:tcPr>
            <w:tcW w:w="2637" w:type="dxa"/>
          </w:tcPr>
          <w:p w14:paraId="04F6D7F8" w14:textId="79C0BA58" w:rsidR="008301F9" w:rsidRDefault="008301F9" w:rsidP="00830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Juli 2025</w:t>
            </w:r>
          </w:p>
        </w:tc>
      </w:tr>
    </w:tbl>
    <w:p w14:paraId="62B96C89" w14:textId="77777777" w:rsidR="008301F9" w:rsidRPr="006E0441" w:rsidRDefault="008301F9" w:rsidP="006E0441">
      <w:pPr>
        <w:ind w:left="1440" w:hanging="1440"/>
        <w:rPr>
          <w:rFonts w:ascii="Times New Roman" w:hAnsi="Times New Roman"/>
          <w:sz w:val="24"/>
          <w:szCs w:val="24"/>
        </w:rPr>
      </w:pPr>
    </w:p>
    <w:p w14:paraId="3135F129" w14:textId="530E641C" w:rsidR="006E0441" w:rsidRDefault="006E0441" w:rsidP="006E0441">
      <w:pPr>
        <w:ind w:left="1440" w:hanging="1440"/>
      </w:pPr>
    </w:p>
    <w:p w14:paraId="63960E09" w14:textId="69A28E73" w:rsidR="006E0441" w:rsidRDefault="006E0441">
      <w:pPr>
        <w:spacing w:line="278" w:lineRule="auto"/>
      </w:pPr>
      <w:r>
        <w:br w:type="page"/>
      </w:r>
    </w:p>
    <w:p w14:paraId="77AF5405" w14:textId="5BD480DF" w:rsidR="006E0441" w:rsidRDefault="006E0441" w:rsidP="006E044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29" w:after="0" w:line="240" w:lineRule="auto"/>
        <w:ind w:right="-56"/>
        <w:rPr>
          <w:rFonts w:ascii="Times New Roman" w:hAnsi="Times New Roman"/>
          <w:b/>
          <w:bCs/>
          <w:sz w:val="36"/>
          <w:szCs w:val="36"/>
        </w:rPr>
      </w:pPr>
      <w:r w:rsidRPr="006E0441">
        <w:rPr>
          <w:rFonts w:ascii="Times New Roman" w:hAnsi="Times New Roman"/>
          <w:b/>
          <w:bCs/>
          <w:spacing w:val="-2"/>
          <w:sz w:val="36"/>
          <w:szCs w:val="36"/>
        </w:rPr>
        <w:lastRenderedPageBreak/>
        <w:t>B</w:t>
      </w:r>
      <w:r w:rsidRPr="006E0441">
        <w:rPr>
          <w:rFonts w:ascii="Times New Roman" w:hAnsi="Times New Roman"/>
          <w:b/>
          <w:bCs/>
          <w:sz w:val="36"/>
          <w:szCs w:val="36"/>
        </w:rPr>
        <w:t>ukti</w:t>
      </w:r>
      <w:r w:rsidRPr="006E0441">
        <w:rPr>
          <w:rFonts w:ascii="Times New Roman" w:hAnsi="Times New Roman"/>
          <w:b/>
          <w:bCs/>
          <w:spacing w:val="3"/>
          <w:sz w:val="36"/>
          <w:szCs w:val="36"/>
        </w:rPr>
        <w:t xml:space="preserve"> </w:t>
      </w:r>
      <w:proofErr w:type="spellStart"/>
      <w:r w:rsidRPr="006E0441">
        <w:rPr>
          <w:rFonts w:ascii="Times New Roman" w:hAnsi="Times New Roman"/>
          <w:b/>
          <w:bCs/>
          <w:sz w:val="36"/>
          <w:szCs w:val="36"/>
        </w:rPr>
        <w:t>kon</w:t>
      </w:r>
      <w:r w:rsidRPr="006E0441">
        <w:rPr>
          <w:rFonts w:ascii="Times New Roman" w:hAnsi="Times New Roman"/>
          <w:b/>
          <w:bCs/>
          <w:spacing w:val="1"/>
          <w:sz w:val="36"/>
          <w:szCs w:val="36"/>
        </w:rPr>
        <w:t>f</w:t>
      </w:r>
      <w:r w:rsidRPr="006E0441">
        <w:rPr>
          <w:rFonts w:ascii="Times New Roman" w:hAnsi="Times New Roman"/>
          <w:b/>
          <w:bCs/>
          <w:sz w:val="36"/>
          <w:szCs w:val="36"/>
        </w:rPr>
        <w:t>i</w:t>
      </w:r>
      <w:r w:rsidRPr="006E0441">
        <w:rPr>
          <w:rFonts w:ascii="Times New Roman" w:hAnsi="Times New Roman"/>
          <w:b/>
          <w:bCs/>
          <w:spacing w:val="2"/>
          <w:sz w:val="36"/>
          <w:szCs w:val="36"/>
        </w:rPr>
        <w:t>r</w:t>
      </w:r>
      <w:r w:rsidRPr="006E0441">
        <w:rPr>
          <w:rFonts w:ascii="Times New Roman" w:hAnsi="Times New Roman"/>
          <w:b/>
          <w:bCs/>
          <w:sz w:val="36"/>
          <w:szCs w:val="36"/>
        </w:rPr>
        <w:t>ma</w:t>
      </w:r>
      <w:r w:rsidRPr="006E0441">
        <w:rPr>
          <w:rFonts w:ascii="Times New Roman" w:hAnsi="Times New Roman"/>
          <w:b/>
          <w:bCs/>
          <w:spacing w:val="-3"/>
          <w:sz w:val="36"/>
          <w:szCs w:val="36"/>
        </w:rPr>
        <w:t>s</w:t>
      </w:r>
      <w:r w:rsidRPr="006E0441">
        <w:rPr>
          <w:rFonts w:ascii="Times New Roman" w:hAnsi="Times New Roman"/>
          <w:b/>
          <w:bCs/>
          <w:sz w:val="36"/>
          <w:szCs w:val="36"/>
        </w:rPr>
        <w:t>i</w:t>
      </w:r>
      <w:proofErr w:type="spellEnd"/>
      <w:r w:rsidRPr="006E0441">
        <w:rPr>
          <w:rFonts w:ascii="Times New Roman" w:hAnsi="Times New Roman"/>
          <w:b/>
          <w:bCs/>
          <w:spacing w:val="3"/>
          <w:sz w:val="36"/>
          <w:szCs w:val="36"/>
        </w:rPr>
        <w:t xml:space="preserve"> </w:t>
      </w:r>
      <w:r w:rsidRPr="006E0441">
        <w:rPr>
          <w:rFonts w:ascii="Times New Roman" w:hAnsi="Times New Roman"/>
          <w:b/>
          <w:bCs/>
          <w:sz w:val="36"/>
          <w:szCs w:val="36"/>
        </w:rPr>
        <w:t>subm</w:t>
      </w:r>
      <w:r w:rsidRPr="006E0441">
        <w:rPr>
          <w:rFonts w:ascii="Times New Roman" w:hAnsi="Times New Roman"/>
          <w:b/>
          <w:bCs/>
          <w:spacing w:val="1"/>
          <w:sz w:val="36"/>
          <w:szCs w:val="36"/>
        </w:rPr>
        <w:t>i</w:t>
      </w:r>
      <w:r w:rsidRPr="006E0441">
        <w:rPr>
          <w:rFonts w:ascii="Times New Roman" w:hAnsi="Times New Roman"/>
          <w:b/>
          <w:bCs/>
          <w:sz w:val="36"/>
          <w:szCs w:val="36"/>
        </w:rPr>
        <w:t>t</w:t>
      </w:r>
      <w:r w:rsidRPr="006E0441">
        <w:rPr>
          <w:rFonts w:ascii="Times New Roman" w:hAnsi="Times New Roman"/>
          <w:b/>
          <w:bCs/>
          <w:spacing w:val="-2"/>
          <w:sz w:val="36"/>
          <w:szCs w:val="36"/>
        </w:rPr>
        <w:t xml:space="preserve"> </w:t>
      </w:r>
      <w:proofErr w:type="spellStart"/>
      <w:r w:rsidRPr="006E0441">
        <w:rPr>
          <w:rFonts w:ascii="Times New Roman" w:hAnsi="Times New Roman"/>
          <w:b/>
          <w:bCs/>
          <w:spacing w:val="-1"/>
          <w:sz w:val="36"/>
          <w:szCs w:val="36"/>
        </w:rPr>
        <w:t>a</w:t>
      </w:r>
      <w:r w:rsidRPr="006E0441">
        <w:rPr>
          <w:rFonts w:ascii="Times New Roman" w:hAnsi="Times New Roman"/>
          <w:b/>
          <w:bCs/>
          <w:spacing w:val="1"/>
          <w:sz w:val="36"/>
          <w:szCs w:val="36"/>
        </w:rPr>
        <w:t>r</w:t>
      </w:r>
      <w:r w:rsidRPr="006E0441">
        <w:rPr>
          <w:rFonts w:ascii="Times New Roman" w:hAnsi="Times New Roman"/>
          <w:b/>
          <w:bCs/>
          <w:sz w:val="36"/>
          <w:szCs w:val="36"/>
        </w:rPr>
        <w:t>t</w:t>
      </w:r>
      <w:r w:rsidRPr="006E0441">
        <w:rPr>
          <w:rFonts w:ascii="Times New Roman" w:hAnsi="Times New Roman"/>
          <w:b/>
          <w:bCs/>
          <w:spacing w:val="1"/>
          <w:sz w:val="36"/>
          <w:szCs w:val="36"/>
        </w:rPr>
        <w:t>i</w:t>
      </w:r>
      <w:r w:rsidRPr="006E0441">
        <w:rPr>
          <w:rFonts w:ascii="Times New Roman" w:hAnsi="Times New Roman"/>
          <w:b/>
          <w:bCs/>
          <w:sz w:val="36"/>
          <w:szCs w:val="36"/>
        </w:rPr>
        <w:t>k</w:t>
      </w:r>
      <w:r w:rsidRPr="006E0441">
        <w:rPr>
          <w:rFonts w:ascii="Times New Roman" w:hAnsi="Times New Roman"/>
          <w:b/>
          <w:bCs/>
          <w:spacing w:val="-1"/>
          <w:sz w:val="36"/>
          <w:szCs w:val="36"/>
        </w:rPr>
        <w:t>e</w:t>
      </w:r>
      <w:r w:rsidRPr="006E0441">
        <w:rPr>
          <w:rFonts w:ascii="Times New Roman" w:hAnsi="Times New Roman"/>
          <w:b/>
          <w:bCs/>
          <w:sz w:val="36"/>
          <w:szCs w:val="36"/>
        </w:rPr>
        <w:t>l</w:t>
      </w:r>
      <w:proofErr w:type="spellEnd"/>
      <w:r w:rsidRPr="006E0441">
        <w:rPr>
          <w:rFonts w:ascii="Times New Roman" w:hAnsi="Times New Roman"/>
          <w:b/>
          <w:bCs/>
          <w:sz w:val="36"/>
          <w:szCs w:val="36"/>
        </w:rPr>
        <w:t xml:space="preserve"> </w:t>
      </w:r>
      <w:r w:rsidR="008301F9">
        <w:rPr>
          <w:rFonts w:ascii="Times New Roman" w:hAnsi="Times New Roman"/>
          <w:b/>
          <w:bCs/>
          <w:sz w:val="36"/>
          <w:szCs w:val="36"/>
        </w:rPr>
        <w:t>(16 April 2025)</w:t>
      </w:r>
    </w:p>
    <w:p w14:paraId="6D3A6884" w14:textId="77777777" w:rsidR="008301F9" w:rsidRPr="006E0441" w:rsidRDefault="008301F9" w:rsidP="008301F9">
      <w:pPr>
        <w:pStyle w:val="ListParagraph"/>
        <w:widowControl w:val="0"/>
        <w:autoSpaceDE w:val="0"/>
        <w:autoSpaceDN w:val="0"/>
        <w:adjustRightInd w:val="0"/>
        <w:spacing w:before="29" w:after="0" w:line="240" w:lineRule="auto"/>
        <w:ind w:right="-56"/>
        <w:rPr>
          <w:rFonts w:ascii="Times New Roman" w:hAnsi="Times New Roman"/>
          <w:b/>
          <w:bCs/>
          <w:sz w:val="36"/>
          <w:szCs w:val="36"/>
        </w:rPr>
      </w:pPr>
    </w:p>
    <w:p w14:paraId="0503EA28" w14:textId="74DCB9E4" w:rsidR="006E0441" w:rsidRDefault="008301F9" w:rsidP="008301F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2D4553D" wp14:editId="124E2A37">
            <wp:extent cx="3986928" cy="3099666"/>
            <wp:effectExtent l="0" t="0" r="1270" b="0"/>
            <wp:docPr id="199445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5921" name="Picture 1994459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557" cy="311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2920" w14:textId="0AC9AA6D" w:rsidR="008301F9" w:rsidRPr="008301F9" w:rsidRDefault="008301F9" w:rsidP="008301F9">
      <w:pPr>
        <w:pStyle w:val="ListParagraph"/>
        <w:widowControl w:val="0"/>
        <w:autoSpaceDE w:val="0"/>
        <w:autoSpaceDN w:val="0"/>
        <w:adjustRightInd w:val="0"/>
        <w:spacing w:before="29" w:after="0" w:line="240" w:lineRule="auto"/>
        <w:ind w:right="-56"/>
        <w:rPr>
          <w:rFonts w:ascii="Times New Roman" w:hAnsi="Times New Roman"/>
          <w:sz w:val="21"/>
          <w:szCs w:val="21"/>
        </w:rPr>
      </w:pPr>
      <w:r w:rsidRPr="008301F9">
        <w:rPr>
          <w:rFonts w:ascii="Times New Roman" w:hAnsi="Times New Roman"/>
          <w:sz w:val="21"/>
          <w:szCs w:val="21"/>
        </w:rPr>
        <w:t xml:space="preserve">Artikel </w:t>
      </w:r>
      <w:proofErr w:type="spellStart"/>
      <w:r w:rsidRPr="008301F9">
        <w:rPr>
          <w:rFonts w:ascii="Times New Roman" w:hAnsi="Times New Roman"/>
          <w:sz w:val="21"/>
          <w:szCs w:val="21"/>
        </w:rPr>
        <w:t>ini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dibawakan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di </w:t>
      </w:r>
      <w:proofErr w:type="spellStart"/>
      <w:r w:rsidRPr="008301F9">
        <w:rPr>
          <w:rFonts w:ascii="Times New Roman" w:hAnsi="Times New Roman"/>
          <w:sz w:val="21"/>
          <w:szCs w:val="21"/>
        </w:rPr>
        <w:t>konferensi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World Public Relations Forum (WPRF) pada November 2024, </w:t>
      </w:r>
      <w:proofErr w:type="spellStart"/>
      <w:r>
        <w:rPr>
          <w:rFonts w:ascii="Times New Roman" w:hAnsi="Times New Roman"/>
          <w:sz w:val="21"/>
          <w:szCs w:val="21"/>
        </w:rPr>
        <w:t>ib</w:t>
      </w:r>
      <w:r w:rsidRPr="008301F9">
        <w:rPr>
          <w:rFonts w:ascii="Times New Roman" w:hAnsi="Times New Roman"/>
          <w:sz w:val="21"/>
          <w:szCs w:val="21"/>
        </w:rPr>
        <w:t>u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Arwinda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8301F9">
        <w:rPr>
          <w:rFonts w:ascii="Times New Roman" w:hAnsi="Times New Roman"/>
          <w:sz w:val="21"/>
          <w:szCs w:val="21"/>
        </w:rPr>
        <w:t>dari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PERHUMAS </w:t>
      </w:r>
      <w:proofErr w:type="spellStart"/>
      <w:r w:rsidRPr="008301F9">
        <w:rPr>
          <w:rFonts w:ascii="Times New Roman" w:hAnsi="Times New Roman"/>
          <w:sz w:val="21"/>
          <w:szCs w:val="21"/>
        </w:rPr>
        <w:t>merupakan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pihak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penyelenggara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kegiatan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forum </w:t>
      </w:r>
      <w:proofErr w:type="spellStart"/>
      <w:r w:rsidRPr="008301F9">
        <w:rPr>
          <w:rFonts w:ascii="Times New Roman" w:hAnsi="Times New Roman"/>
          <w:sz w:val="21"/>
          <w:szCs w:val="21"/>
        </w:rPr>
        <w:t>tersebut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membantu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untuk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distribusi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dan </w:t>
      </w:r>
      <w:proofErr w:type="spellStart"/>
      <w:r w:rsidRPr="008301F9">
        <w:rPr>
          <w:rFonts w:ascii="Times New Roman" w:hAnsi="Times New Roman"/>
          <w:sz w:val="21"/>
          <w:szCs w:val="21"/>
        </w:rPr>
        <w:t>publikasi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jurnal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301F9">
        <w:rPr>
          <w:rFonts w:ascii="Times New Roman" w:hAnsi="Times New Roman"/>
          <w:sz w:val="21"/>
          <w:szCs w:val="21"/>
        </w:rPr>
        <w:t>tim</w:t>
      </w:r>
      <w:proofErr w:type="spellEnd"/>
      <w:r w:rsidRPr="008301F9">
        <w:rPr>
          <w:rFonts w:ascii="Times New Roman" w:hAnsi="Times New Roman"/>
          <w:sz w:val="21"/>
          <w:szCs w:val="21"/>
        </w:rPr>
        <w:t xml:space="preserve"> kami. </w:t>
      </w:r>
    </w:p>
    <w:p w14:paraId="16C71DD5" w14:textId="77777777" w:rsidR="008301F9" w:rsidRDefault="008301F9" w:rsidP="008301F9">
      <w:pPr>
        <w:jc w:val="center"/>
      </w:pPr>
    </w:p>
    <w:p w14:paraId="2D462EC9" w14:textId="759BBC76" w:rsidR="006E0441" w:rsidRDefault="006E0441" w:rsidP="006E0441">
      <w:pPr>
        <w:ind w:left="1440" w:hanging="1440"/>
      </w:pPr>
    </w:p>
    <w:p w14:paraId="095C3794" w14:textId="5D9F3BDA" w:rsidR="006E0441" w:rsidRDefault="006E0441">
      <w:pPr>
        <w:spacing w:line="278" w:lineRule="auto"/>
      </w:pPr>
      <w:r>
        <w:br w:type="page"/>
      </w:r>
    </w:p>
    <w:p w14:paraId="64EAA034" w14:textId="1E52AF04" w:rsidR="006E0441" w:rsidRPr="008301F9" w:rsidRDefault="006E0441" w:rsidP="008301F9">
      <w:pPr>
        <w:pStyle w:val="ListParagraph"/>
        <w:numPr>
          <w:ilvl w:val="0"/>
          <w:numId w:val="1"/>
        </w:numPr>
        <w:rPr>
          <w:b/>
          <w:bCs/>
          <w:sz w:val="40"/>
          <w:szCs w:val="40"/>
        </w:rPr>
      </w:pPr>
      <w:r w:rsidRPr="006E0441">
        <w:rPr>
          <w:rFonts w:ascii="Times New Roman" w:hAnsi="Times New Roman"/>
          <w:b/>
          <w:bCs/>
          <w:spacing w:val="-2"/>
          <w:position w:val="-1"/>
          <w:sz w:val="40"/>
          <w:szCs w:val="40"/>
        </w:rPr>
        <w:lastRenderedPageBreak/>
        <w:t>B</w:t>
      </w:r>
      <w:r w:rsidRPr="006E0441">
        <w:rPr>
          <w:rFonts w:ascii="Times New Roman" w:hAnsi="Times New Roman"/>
          <w:b/>
          <w:bCs/>
          <w:position w:val="-1"/>
          <w:sz w:val="40"/>
          <w:szCs w:val="40"/>
        </w:rPr>
        <w:t>ukti</w:t>
      </w:r>
      <w:r w:rsidRPr="006E0441">
        <w:rPr>
          <w:rFonts w:ascii="Times New Roman" w:hAnsi="Times New Roman"/>
          <w:b/>
          <w:bCs/>
          <w:spacing w:val="3"/>
          <w:position w:val="-1"/>
          <w:sz w:val="40"/>
          <w:szCs w:val="40"/>
        </w:rPr>
        <w:t xml:space="preserve"> </w:t>
      </w:r>
      <w:proofErr w:type="spellStart"/>
      <w:r w:rsidR="008301F9">
        <w:rPr>
          <w:rFonts w:ascii="Times New Roman" w:hAnsi="Times New Roman"/>
          <w:b/>
          <w:bCs/>
          <w:spacing w:val="3"/>
          <w:position w:val="-1"/>
          <w:sz w:val="40"/>
          <w:szCs w:val="40"/>
        </w:rPr>
        <w:t>artikel</w:t>
      </w:r>
      <w:proofErr w:type="spellEnd"/>
      <w:r w:rsidR="008301F9">
        <w:rPr>
          <w:rFonts w:ascii="Times New Roman" w:hAnsi="Times New Roman"/>
          <w:b/>
          <w:bCs/>
          <w:spacing w:val="3"/>
          <w:position w:val="-1"/>
          <w:sz w:val="40"/>
          <w:szCs w:val="40"/>
        </w:rPr>
        <w:t xml:space="preserve"> yang di submit (19 Mei 2025) </w:t>
      </w:r>
    </w:p>
    <w:p w14:paraId="7F79E55B" w14:textId="77777777" w:rsidR="008301F9" w:rsidRPr="008301F9" w:rsidRDefault="008301F9" w:rsidP="008301F9">
      <w:pPr>
        <w:pStyle w:val="ListParagraph"/>
        <w:rPr>
          <w:b/>
          <w:bCs/>
          <w:sz w:val="40"/>
          <w:szCs w:val="40"/>
        </w:rPr>
      </w:pPr>
    </w:p>
    <w:p w14:paraId="51BB6636" w14:textId="55F74E3C" w:rsidR="006E0441" w:rsidRPr="006E0441" w:rsidRDefault="008301F9" w:rsidP="008301F9">
      <w:pPr>
        <w:pStyle w:val="ListParagraph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0B812CD1" wp14:editId="0DB27564">
            <wp:extent cx="5058930" cy="4496826"/>
            <wp:effectExtent l="0" t="0" r="0" b="0"/>
            <wp:docPr id="1012610147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10147" name="Picture 2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077" cy="451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104B" w14:textId="7E9F93BD" w:rsidR="006E0441" w:rsidRDefault="006E0441">
      <w:pPr>
        <w:spacing w:line="278" w:lineRule="auto"/>
      </w:pPr>
      <w:r>
        <w:br w:type="page"/>
      </w:r>
    </w:p>
    <w:p w14:paraId="1768A878" w14:textId="77777777" w:rsidR="008301F9" w:rsidRDefault="008301F9" w:rsidP="008301F9">
      <w:pPr>
        <w:pStyle w:val="ListParagraph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Bukti </w:t>
      </w:r>
      <w:proofErr w:type="spellStart"/>
      <w:r>
        <w:rPr>
          <w:b/>
          <w:bCs/>
          <w:sz w:val="40"/>
          <w:szCs w:val="40"/>
        </w:rPr>
        <w:t>konfirmasi</w:t>
      </w:r>
      <w:proofErr w:type="spellEnd"/>
      <w:r>
        <w:rPr>
          <w:b/>
          <w:bCs/>
          <w:sz w:val="40"/>
          <w:szCs w:val="40"/>
        </w:rPr>
        <w:t xml:space="preserve"> review dan </w:t>
      </w:r>
      <w:proofErr w:type="spellStart"/>
      <w:r>
        <w:rPr>
          <w:b/>
          <w:bCs/>
          <w:sz w:val="40"/>
          <w:szCs w:val="40"/>
        </w:rPr>
        <w:t>hasil</w:t>
      </w:r>
      <w:proofErr w:type="spellEnd"/>
      <w:r>
        <w:rPr>
          <w:b/>
          <w:bCs/>
          <w:sz w:val="40"/>
          <w:szCs w:val="40"/>
        </w:rPr>
        <w:t xml:space="preserve"> review </w:t>
      </w:r>
      <w:proofErr w:type="spellStart"/>
      <w:r>
        <w:rPr>
          <w:b/>
          <w:bCs/>
          <w:sz w:val="40"/>
          <w:szCs w:val="40"/>
        </w:rPr>
        <w:t>pertama</w:t>
      </w:r>
      <w:proofErr w:type="spellEnd"/>
      <w:r>
        <w:rPr>
          <w:b/>
          <w:bCs/>
          <w:sz w:val="40"/>
          <w:szCs w:val="40"/>
        </w:rPr>
        <w:t xml:space="preserve"> (7 Juli 2025)</w:t>
      </w:r>
    </w:p>
    <w:p w14:paraId="4AF3C8B3" w14:textId="4C0AA4BF" w:rsidR="006E0441" w:rsidRDefault="008301F9" w:rsidP="008301F9">
      <w:pPr>
        <w:pStyle w:val="ListParagraph"/>
        <w:ind w:left="993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F5F11CC" wp14:editId="2C427C97">
            <wp:extent cx="4690603" cy="1836651"/>
            <wp:effectExtent l="0" t="0" r="0" b="5080"/>
            <wp:docPr id="550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25" name="Picture 5502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907" cy="18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441">
        <w:rPr>
          <w:b/>
          <w:bCs/>
          <w:sz w:val="40"/>
          <w:szCs w:val="40"/>
        </w:rPr>
        <w:br/>
      </w:r>
      <w:r>
        <w:rPr>
          <w:b/>
          <w:bCs/>
          <w:noProof/>
          <w:sz w:val="40"/>
          <w:szCs w:val="40"/>
        </w:rPr>
        <w:drawing>
          <wp:inline distT="0" distB="0" distL="0" distR="0" wp14:anchorId="3958F210" wp14:editId="4E97AFDC">
            <wp:extent cx="4656092" cy="3765665"/>
            <wp:effectExtent l="0" t="0" r="5080" b="0"/>
            <wp:docPr id="1685345088" name="Picture 3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45088" name="Picture 3" descr="A screenshot of a cha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027" cy="382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1C4C" w14:textId="60C0DC4E" w:rsidR="008301F9" w:rsidRDefault="008301F9" w:rsidP="008301F9">
      <w:pPr>
        <w:spacing w:line="278" w:lineRule="auto"/>
        <w:jc w:val="center"/>
        <w:rPr>
          <w:rFonts w:asciiTheme="minorHAnsi" w:eastAsiaTheme="minorHAnsi" w:hAnsiTheme="minorHAnsi" w:cstheme="minorBidi"/>
          <w:b/>
          <w:bCs/>
          <w:kern w:val="2"/>
          <w:sz w:val="40"/>
          <w:szCs w:val="40"/>
          <w:lang w:val="en-ID"/>
          <w14:ligatures w14:val="standardContextual"/>
        </w:rPr>
      </w:pPr>
      <w:r>
        <w:rPr>
          <w:b/>
          <w:bCs/>
          <w:sz w:val="40"/>
          <w:szCs w:val="40"/>
        </w:rPr>
        <w:br w:type="page"/>
      </w:r>
    </w:p>
    <w:p w14:paraId="407043D5" w14:textId="3D1CD274" w:rsidR="008301F9" w:rsidRPr="008301F9" w:rsidRDefault="008301F9" w:rsidP="008301F9">
      <w:pPr>
        <w:pStyle w:val="ListParagraph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 </w:t>
      </w:r>
      <w:r w:rsidRPr="008301F9">
        <w:rPr>
          <w:b/>
          <w:bCs/>
          <w:sz w:val="40"/>
          <w:szCs w:val="40"/>
          <w:lang w:val="en-US"/>
        </w:rPr>
        <w:t xml:space="preserve">Bukti </w:t>
      </w:r>
      <w:proofErr w:type="spellStart"/>
      <w:r w:rsidRPr="008301F9">
        <w:rPr>
          <w:b/>
          <w:bCs/>
          <w:sz w:val="40"/>
          <w:szCs w:val="40"/>
          <w:lang w:val="en-US"/>
        </w:rPr>
        <w:t>konfirmasi</w:t>
      </w:r>
      <w:proofErr w:type="spellEnd"/>
      <w:r w:rsidRPr="008301F9">
        <w:rPr>
          <w:b/>
          <w:bCs/>
          <w:sz w:val="40"/>
          <w:szCs w:val="40"/>
          <w:lang w:val="en-US"/>
        </w:rPr>
        <w:t xml:space="preserve"> </w:t>
      </w:r>
      <w:proofErr w:type="spellStart"/>
      <w:r w:rsidRPr="008301F9">
        <w:rPr>
          <w:b/>
          <w:bCs/>
          <w:sz w:val="40"/>
          <w:szCs w:val="40"/>
          <w:lang w:val="en-US"/>
        </w:rPr>
        <w:t>artikel</w:t>
      </w:r>
      <w:proofErr w:type="spellEnd"/>
      <w:r w:rsidRPr="008301F9">
        <w:rPr>
          <w:b/>
          <w:bCs/>
          <w:sz w:val="40"/>
          <w:szCs w:val="40"/>
          <w:lang w:val="en-US"/>
        </w:rPr>
        <w:t xml:space="preserve"> accepted dan published online</w:t>
      </w:r>
      <w:r>
        <w:rPr>
          <w:b/>
          <w:bCs/>
          <w:sz w:val="40"/>
          <w:szCs w:val="40"/>
          <w:lang w:val="en-US"/>
        </w:rPr>
        <w:t xml:space="preserve"> (31 Juli 2025)</w:t>
      </w:r>
    </w:p>
    <w:p w14:paraId="61A0AB1B" w14:textId="77777777" w:rsidR="008301F9" w:rsidRPr="008301F9" w:rsidRDefault="008301F9" w:rsidP="008301F9">
      <w:pPr>
        <w:pStyle w:val="ListParagraph"/>
        <w:rPr>
          <w:b/>
          <w:bCs/>
          <w:sz w:val="40"/>
          <w:szCs w:val="40"/>
        </w:rPr>
      </w:pPr>
    </w:p>
    <w:p w14:paraId="4A2AEBDE" w14:textId="11EE3C69" w:rsidR="006E0441" w:rsidRDefault="008301F9" w:rsidP="008301F9">
      <w:pPr>
        <w:pStyle w:val="ListParagraph"/>
        <w:jc w:val="center"/>
      </w:pPr>
      <w:r>
        <w:rPr>
          <w:noProof/>
        </w:rPr>
        <w:drawing>
          <wp:inline distT="0" distB="0" distL="0" distR="0" wp14:anchorId="7B903D57" wp14:editId="6BD11175">
            <wp:extent cx="5376026" cy="3621925"/>
            <wp:effectExtent l="0" t="0" r="0" b="0"/>
            <wp:docPr id="349478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881" name="Picture 349478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70" cy="36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4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2460C"/>
    <w:multiLevelType w:val="hybridMultilevel"/>
    <w:tmpl w:val="EFE85874"/>
    <w:lvl w:ilvl="0" w:tplc="1C568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E3863"/>
    <w:multiLevelType w:val="hybridMultilevel"/>
    <w:tmpl w:val="A634C518"/>
    <w:lvl w:ilvl="0" w:tplc="03D8C6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739459">
    <w:abstractNumId w:val="1"/>
  </w:num>
  <w:num w:numId="2" w16cid:durableId="255290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441"/>
    <w:rsid w:val="006E0441"/>
    <w:rsid w:val="008301F9"/>
    <w:rsid w:val="0085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2A0F6"/>
  <w15:chartTrackingRefBased/>
  <w15:docId w15:val="{2B806FB5-34E2-E348-BABB-E22F98F7E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441"/>
    <w:pPr>
      <w:spacing w:line="259" w:lineRule="auto"/>
    </w:pPr>
    <w:rPr>
      <w:rFonts w:ascii="Calibri" w:eastAsia="Times New Roman" w:hAnsi="Calibri" w:cs="Times New Roman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04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4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D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44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ID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44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ID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44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ID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441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441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441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D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441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D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4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4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4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4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4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4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4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4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4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04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E04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441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D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E04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0441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ID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E04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0441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E04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4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ID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4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044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30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luhukay</dc:creator>
  <cp:keywords/>
  <dc:description/>
  <cp:lastModifiedBy>samantha luhukay</cp:lastModifiedBy>
  <cp:revision>2</cp:revision>
  <dcterms:created xsi:type="dcterms:W3CDTF">2025-08-04T04:52:00Z</dcterms:created>
  <dcterms:modified xsi:type="dcterms:W3CDTF">2025-08-04T04:52:00Z</dcterms:modified>
</cp:coreProperties>
</file>