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8" w:rsidRPr="00CD67C8" w:rsidRDefault="002C4053" w:rsidP="008E4518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>LEMBAR</w:t>
      </w:r>
    </w:p>
    <w:p w:rsidR="000E271F" w:rsidRPr="00CD67C8" w:rsidRDefault="002C4053" w:rsidP="008E4518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2C4053" w:rsidRPr="00CD67C8" w:rsidRDefault="002C4053" w:rsidP="008E4518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</w:t>
      </w:r>
      <w:r w:rsidR="000F5F50">
        <w:rPr>
          <w:sz w:val="24"/>
          <w:szCs w:val="24"/>
          <w:lang w:val="en-US"/>
        </w:rPr>
        <w:t>HASIL PENELITIAN ATAU PEMIKIRAN ATAU KERJASAMA INDUSTRI YANG</w:t>
      </w:r>
      <w:r w:rsidR="006F7747" w:rsidRPr="006F7747">
        <w:rPr>
          <w:sz w:val="24"/>
          <w:szCs w:val="24"/>
          <w:lang w:val="en-US"/>
        </w:rPr>
        <w:t xml:space="preserve"> TIDAK DIPUBLIKASIKAN</w:t>
      </w:r>
    </w:p>
    <w:p w:rsidR="008E4518" w:rsidRPr="00CD67C8" w:rsidRDefault="008E4518" w:rsidP="008E4518">
      <w:pPr>
        <w:spacing w:after="0"/>
        <w:jc w:val="center"/>
        <w:rPr>
          <w:sz w:val="24"/>
          <w:szCs w:val="24"/>
          <w:lang w:val="en-US"/>
        </w:rPr>
      </w:pPr>
    </w:p>
    <w:p w:rsidR="006F7747" w:rsidRPr="00BD04CE" w:rsidRDefault="006F7747" w:rsidP="00BD04CE">
      <w:pPr>
        <w:tabs>
          <w:tab w:val="left" w:pos="2835"/>
        </w:tabs>
        <w:spacing w:after="0"/>
        <w:ind w:left="2977" w:hanging="2977"/>
      </w:pPr>
      <w:r w:rsidRPr="006F7747">
        <w:rPr>
          <w:lang w:val="en-US"/>
        </w:rPr>
        <w:t>Judul Penelitian</w:t>
      </w:r>
      <w:r>
        <w:rPr>
          <w:lang w:val="en-US"/>
        </w:rPr>
        <w:tab/>
      </w:r>
      <w:r w:rsidR="00BD04CE">
        <w:t xml:space="preserve">: </w:t>
      </w:r>
      <w:r w:rsidR="004373A8" w:rsidRPr="004373A8">
        <w:rPr>
          <w:lang w:val="en-US"/>
        </w:rPr>
        <w:t>Tinjauan terhadap Sistem Pengasuhan Anak dari Pengasuhan Tunggal Menjadi Pengasuhan Bersama sebagai Perwujudan Pemenuhan Asas Kepentingan Terbaik Anak (Studi Kasus di Pengadilan Agama Semarang dan Pengadilan Negeri Semarang)</w:t>
      </w:r>
    </w:p>
    <w:p w:rsidR="00BD04CE" w:rsidRDefault="006F7747" w:rsidP="006F7747">
      <w:pPr>
        <w:tabs>
          <w:tab w:val="left" w:pos="2835"/>
        </w:tabs>
        <w:spacing w:after="0"/>
      </w:pPr>
      <w:r w:rsidRPr="006F7747">
        <w:rPr>
          <w:lang w:val="en-US"/>
        </w:rPr>
        <w:t>Penulis Penelitian</w:t>
      </w:r>
      <w:r>
        <w:rPr>
          <w:lang w:val="en-US"/>
        </w:rPr>
        <w:tab/>
      </w:r>
      <w:r w:rsidR="00BD04CE">
        <w:rPr>
          <w:lang w:val="en-US"/>
        </w:rPr>
        <w:t>:</w:t>
      </w:r>
      <w:r w:rsidR="00BD04CE">
        <w:t xml:space="preserve"> </w:t>
      </w:r>
      <w:r w:rsidR="00BD04CE" w:rsidRPr="00BD04CE">
        <w:rPr>
          <w:lang w:val="en-US"/>
        </w:rPr>
        <w:t>Rika Saraswati</w:t>
      </w:r>
      <w:r w:rsidR="00BD04CE">
        <w:t>, SH., CN., M.Hum., Ph.D.</w:t>
      </w:r>
    </w:p>
    <w:p w:rsidR="006F7747" w:rsidRPr="006F7747" w:rsidRDefault="00BD04CE" w:rsidP="006F7747">
      <w:pPr>
        <w:tabs>
          <w:tab w:val="left" w:pos="2835"/>
        </w:tabs>
        <w:spacing w:after="0"/>
        <w:rPr>
          <w:lang w:val="en-US"/>
        </w:rPr>
      </w:pPr>
      <w:r>
        <w:t>cn</w:t>
      </w:r>
      <w:r w:rsidR="006F7747" w:rsidRPr="006F7747">
        <w:rPr>
          <w:lang w:val="en-US"/>
        </w:rPr>
        <w:t>Kate</w:t>
      </w:r>
      <w:r>
        <w:rPr>
          <w:lang w:val="en-US"/>
        </w:rPr>
        <w:t>gori Publikasi Penelitian</w:t>
      </w:r>
      <w:r>
        <w:rPr>
          <w:lang w:val="en-US"/>
        </w:rPr>
        <w:tab/>
        <w:t>:</w:t>
      </w:r>
      <w:r>
        <w:t xml:space="preserve"> </w:t>
      </w:r>
      <w:r w:rsidR="006F7747" w:rsidRPr="006F7747">
        <w:rPr>
          <w:lang w:val="en-US"/>
        </w:rPr>
        <w:t>Laporan Penelitian Tidak Dipublikasikan</w:t>
      </w:r>
    </w:p>
    <w:p w:rsidR="006F7747" w:rsidRPr="006F7747" w:rsidRDefault="006F7747" w:rsidP="006F7747">
      <w:pPr>
        <w:tabs>
          <w:tab w:val="left" w:pos="2835"/>
        </w:tabs>
        <w:spacing w:after="0"/>
        <w:rPr>
          <w:lang w:val="en-US"/>
        </w:rPr>
      </w:pPr>
    </w:p>
    <w:p w:rsidR="002C4053" w:rsidRDefault="002C4053" w:rsidP="008E4518">
      <w:pPr>
        <w:spacing w:after="0"/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p w:rsidR="00105328" w:rsidRPr="00105328" w:rsidRDefault="00105328" w:rsidP="008E4518">
      <w:pPr>
        <w:spacing w:after="0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835"/>
      </w:tblGrid>
      <w:tr w:rsidR="00105328" w:rsidRPr="0050646B" w:rsidTr="00DD1BE3">
        <w:trPr>
          <w:trHeight w:val="548"/>
        </w:trPr>
        <w:tc>
          <w:tcPr>
            <w:tcW w:w="4219" w:type="dxa"/>
          </w:tcPr>
          <w:p w:rsidR="00105328" w:rsidRPr="0050646B" w:rsidRDefault="00105328" w:rsidP="00964C89">
            <w:pPr>
              <w:rPr>
                <w:lang w:val="en-US"/>
              </w:rPr>
            </w:pPr>
            <w:r w:rsidRPr="0050646B">
              <w:rPr>
                <w:lang w:val="en-US"/>
              </w:rPr>
              <w:t>Komponen yang dinilai</w:t>
            </w:r>
          </w:p>
        </w:tc>
        <w:tc>
          <w:tcPr>
            <w:tcW w:w="2552" w:type="dxa"/>
          </w:tcPr>
          <w:p w:rsidR="00105328" w:rsidRPr="0050646B" w:rsidRDefault="00105328" w:rsidP="00D83712">
            <w:pPr>
              <w:rPr>
                <w:lang w:val="en-US"/>
              </w:rPr>
            </w:pPr>
            <w:r w:rsidRPr="00105328">
              <w:rPr>
                <w:lang w:val="en-US"/>
              </w:rPr>
              <w:t>Nilai maksimal Laporan Penelitian</w:t>
            </w:r>
            <w:r w:rsidRPr="006F7747">
              <w:rPr>
                <w:lang w:val="en-US"/>
              </w:rPr>
              <w:t xml:space="preserve"> Tidak Dipublikasikan</w:t>
            </w:r>
          </w:p>
        </w:tc>
        <w:tc>
          <w:tcPr>
            <w:tcW w:w="2835" w:type="dxa"/>
          </w:tcPr>
          <w:p w:rsidR="00105328" w:rsidRPr="0050646B" w:rsidRDefault="00105328" w:rsidP="00964C89">
            <w:pPr>
              <w:rPr>
                <w:lang w:val="en-US"/>
              </w:rPr>
            </w:pPr>
            <w:r w:rsidRPr="0050646B">
              <w:rPr>
                <w:lang w:val="en-US"/>
              </w:rPr>
              <w:t>Nilai Akhir yang Diperoleh</w:t>
            </w:r>
          </w:p>
        </w:tc>
      </w:tr>
      <w:tr w:rsidR="00B62F6C" w:rsidRPr="0050646B" w:rsidTr="00DD1BE3">
        <w:tc>
          <w:tcPr>
            <w:tcW w:w="4219" w:type="dxa"/>
          </w:tcPr>
          <w:p w:rsidR="00B62F6C" w:rsidRPr="00813F34" w:rsidRDefault="00B62F6C" w:rsidP="00B62F6C">
            <w:pPr>
              <w:pStyle w:val="ListParagraph"/>
              <w:numPr>
                <w:ilvl w:val="1"/>
                <w:numId w:val="12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spacing w:line="360" w:lineRule="auto"/>
              <w:ind w:left="459" w:hanging="283"/>
            </w:pPr>
            <w:r w:rsidRPr="00813F34">
              <w:t>Kelengkapan unsur isi makalah (10%)</w:t>
            </w:r>
          </w:p>
        </w:tc>
        <w:tc>
          <w:tcPr>
            <w:tcW w:w="2552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</w:tr>
      <w:tr w:rsidR="00B62F6C" w:rsidRPr="0050646B" w:rsidTr="00DD1BE3">
        <w:tc>
          <w:tcPr>
            <w:tcW w:w="4219" w:type="dxa"/>
          </w:tcPr>
          <w:p w:rsidR="00B62F6C" w:rsidRPr="00813F34" w:rsidRDefault="00B62F6C" w:rsidP="00B62F6C">
            <w:pPr>
              <w:pStyle w:val="ListParagraph"/>
              <w:numPr>
                <w:ilvl w:val="1"/>
                <w:numId w:val="12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Ruang lingkup dan kedalaman pembahasan (30%)</w:t>
            </w:r>
          </w:p>
        </w:tc>
        <w:tc>
          <w:tcPr>
            <w:tcW w:w="2552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</w:tr>
      <w:tr w:rsidR="00B62F6C" w:rsidRPr="0050646B" w:rsidTr="00DD1BE3">
        <w:tc>
          <w:tcPr>
            <w:tcW w:w="4219" w:type="dxa"/>
          </w:tcPr>
          <w:p w:rsidR="00B62F6C" w:rsidRPr="00813F34" w:rsidRDefault="00B62F6C" w:rsidP="00B62F6C">
            <w:pPr>
              <w:pStyle w:val="ListParagraph"/>
              <w:numPr>
                <w:ilvl w:val="1"/>
                <w:numId w:val="12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Kecukupan dan kemutahiran data/informasi dan metodologi (30%)</w:t>
            </w:r>
          </w:p>
        </w:tc>
        <w:tc>
          <w:tcPr>
            <w:tcW w:w="2552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</w:tr>
      <w:tr w:rsidR="00B62F6C" w:rsidRPr="0050646B" w:rsidTr="00DD1BE3">
        <w:tc>
          <w:tcPr>
            <w:tcW w:w="4219" w:type="dxa"/>
          </w:tcPr>
          <w:p w:rsidR="00B62F6C" w:rsidRPr="00813F34" w:rsidRDefault="00B62F6C" w:rsidP="00B62F6C">
            <w:pPr>
              <w:pStyle w:val="ListParagraph"/>
              <w:numPr>
                <w:ilvl w:val="1"/>
                <w:numId w:val="12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Tidak tersimpan di perpustakaan, mendapat rekomendasi profesor/pakar di bidangnya (30%)</w:t>
            </w:r>
          </w:p>
        </w:tc>
        <w:tc>
          <w:tcPr>
            <w:tcW w:w="2552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B62F6C" w:rsidRPr="0050646B" w:rsidRDefault="00B62F6C" w:rsidP="00964C89">
            <w:pPr>
              <w:rPr>
                <w:lang w:val="en-US"/>
              </w:rPr>
            </w:pPr>
          </w:p>
        </w:tc>
      </w:tr>
      <w:tr w:rsidR="00105328" w:rsidRPr="0050646B" w:rsidTr="00DD1BE3">
        <w:tc>
          <w:tcPr>
            <w:tcW w:w="4219" w:type="dxa"/>
          </w:tcPr>
          <w:p w:rsidR="00105328" w:rsidRPr="0050646B" w:rsidRDefault="00105328" w:rsidP="00964C89">
            <w:pPr>
              <w:rPr>
                <w:lang w:val="en-US"/>
              </w:rPr>
            </w:pPr>
            <w:r w:rsidRPr="0050646B">
              <w:rPr>
                <w:lang w:val="en-US"/>
              </w:rPr>
              <w:t>Total = 100%</w:t>
            </w:r>
          </w:p>
        </w:tc>
        <w:tc>
          <w:tcPr>
            <w:tcW w:w="2552" w:type="dxa"/>
          </w:tcPr>
          <w:p w:rsidR="00105328" w:rsidRPr="0050646B" w:rsidRDefault="00105328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105328" w:rsidRPr="0050646B" w:rsidRDefault="00105328" w:rsidP="00964C89">
            <w:pPr>
              <w:rPr>
                <w:lang w:val="en-US"/>
              </w:rPr>
            </w:pPr>
          </w:p>
        </w:tc>
      </w:tr>
      <w:tr w:rsidR="00105328" w:rsidRPr="0050646B" w:rsidTr="00DD1BE3">
        <w:tc>
          <w:tcPr>
            <w:tcW w:w="4219" w:type="dxa"/>
          </w:tcPr>
          <w:p w:rsidR="00105328" w:rsidRPr="0050646B" w:rsidRDefault="00105328" w:rsidP="00964C89">
            <w:pPr>
              <w:rPr>
                <w:lang w:val="en-US"/>
              </w:rPr>
            </w:pPr>
            <w:r w:rsidRPr="0050646B">
              <w:rPr>
                <w:lang w:val="en-US"/>
              </w:rPr>
              <w:t>Nilai Pengusul</w:t>
            </w:r>
          </w:p>
        </w:tc>
        <w:tc>
          <w:tcPr>
            <w:tcW w:w="2552" w:type="dxa"/>
          </w:tcPr>
          <w:p w:rsidR="00105328" w:rsidRPr="0050646B" w:rsidRDefault="00105328" w:rsidP="00964C8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105328" w:rsidRPr="0050646B" w:rsidRDefault="00105328" w:rsidP="00964C89">
            <w:pPr>
              <w:rPr>
                <w:lang w:val="en-US"/>
              </w:rPr>
            </w:pPr>
          </w:p>
        </w:tc>
      </w:tr>
    </w:tbl>
    <w:p w:rsidR="0049123B" w:rsidRPr="0050646B" w:rsidRDefault="0049123B" w:rsidP="009A0457">
      <w:pPr>
        <w:spacing w:after="120"/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123B" w:rsidRPr="0050646B" w:rsidTr="00DD1BE3">
        <w:tc>
          <w:tcPr>
            <w:tcW w:w="9606" w:type="dxa"/>
          </w:tcPr>
          <w:p w:rsidR="00D130DE" w:rsidRDefault="00D130DE" w:rsidP="00D130DE">
            <w:pPr>
              <w:rPr>
                <w:lang w:val="en-US"/>
              </w:rPr>
            </w:pPr>
            <w:r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>
              <w:rPr>
                <w:lang w:val="en-US"/>
              </w:rPr>
              <w:t>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49123B" w:rsidRPr="00C0331F" w:rsidRDefault="00D130DE" w:rsidP="00C0331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C0331F">
              <w:rPr>
                <w:lang w:val="en-US"/>
              </w:rPr>
              <w:t>Kesesuaian Bidang Ilmu</w:t>
            </w:r>
          </w:p>
        </w:tc>
      </w:tr>
    </w:tbl>
    <w:p w:rsidR="0049123B" w:rsidRPr="0050646B" w:rsidRDefault="00BD04CE" w:rsidP="0049123B">
      <w:pPr>
        <w:rPr>
          <w:lang w:val="en-US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F6D1" wp14:editId="2AEEB1A1">
                <wp:simplePos x="0" y="0"/>
                <wp:positionH relativeFrom="column">
                  <wp:posOffset>3910330</wp:posOffset>
                </wp:positionH>
                <wp:positionV relativeFrom="paragraph">
                  <wp:posOffset>233045</wp:posOffset>
                </wp:positionV>
                <wp:extent cx="2110740" cy="2324735"/>
                <wp:effectExtent l="0" t="0" r="2286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232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62" w:rsidRDefault="00067562" w:rsidP="000675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067562" w:rsidRDefault="00067562" w:rsidP="00067562"/>
                          <w:p w:rsidR="00067562" w:rsidRDefault="00067562" w:rsidP="00067562"/>
                          <w:p w:rsidR="00067562" w:rsidRDefault="00067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9pt;margin-top:18.35pt;width:166.2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" fillcolor="white [3201]" strokeweight=".5pt">
                <v:path arrowok="t"/>
                <v:textbox>
                  <w:txbxContent>
                    <w:p w:rsidR="00067562" w:rsidRDefault="00067562" w:rsidP="000675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067562" w:rsidRDefault="00067562" w:rsidP="00067562"/>
                    <w:p w:rsidR="00067562" w:rsidRDefault="00067562" w:rsidP="00067562"/>
                    <w:p w:rsidR="00067562" w:rsidRDefault="00067562"/>
                  </w:txbxContent>
                </v:textbox>
              </v:shape>
            </w:pict>
          </mc:Fallback>
        </mc:AlternateContent>
      </w:r>
      <w:r w:rsidR="0049123B" w:rsidRPr="0050646B">
        <w:rPr>
          <w:lang w:val="en-US"/>
        </w:rPr>
        <w:t>Tanggal, Bulan, Tahun</w:t>
      </w:r>
    </w:p>
    <w:p w:rsidR="0049123B" w:rsidRPr="0050646B" w:rsidRDefault="0049123B" w:rsidP="0049123B">
      <w:pPr>
        <w:rPr>
          <w:lang w:val="en-US"/>
        </w:rPr>
      </w:pPr>
      <w:r w:rsidRPr="0050646B">
        <w:rPr>
          <w:lang w:val="en-US"/>
        </w:rPr>
        <w:t>Reviewer 1,</w:t>
      </w:r>
    </w:p>
    <w:p w:rsidR="0049123B" w:rsidRPr="0050646B" w:rsidRDefault="0049123B" w:rsidP="0049123B">
      <w:pPr>
        <w:rPr>
          <w:lang w:val="en-US"/>
        </w:rPr>
      </w:pPr>
      <w:r w:rsidRPr="0050646B">
        <w:rPr>
          <w:lang w:val="en-US"/>
        </w:rPr>
        <w:t>………………..(tanda tangan)</w:t>
      </w:r>
    </w:p>
    <w:p w:rsidR="0049123B" w:rsidRPr="0050646B" w:rsidRDefault="0049123B" w:rsidP="0049123B">
      <w:pPr>
        <w:spacing w:after="0"/>
        <w:rPr>
          <w:lang w:val="en-US"/>
        </w:rPr>
      </w:pPr>
      <w:r w:rsidRPr="0050646B">
        <w:rPr>
          <w:lang w:val="en-US"/>
        </w:rPr>
        <w:t>Nama</w:t>
      </w:r>
      <w:r w:rsidR="00BD04CE">
        <w:tab/>
      </w:r>
      <w:r w:rsidR="00BD04CE">
        <w:tab/>
      </w:r>
      <w:r w:rsidR="00BD04CE">
        <w:tab/>
        <w:t>:</w:t>
      </w:r>
      <w:r w:rsidR="00F67500" w:rsidRPr="00F67500">
        <w:rPr>
          <w:lang w:val="en-US"/>
        </w:rPr>
        <w:t xml:space="preserve"> </w:t>
      </w:r>
      <w:r w:rsidR="00F67500" w:rsidRPr="00CA720D">
        <w:rPr>
          <w:lang w:val="en-US"/>
        </w:rPr>
        <w:t>Prof. Dr. Mahmutarom H.R., SH.MH</w:t>
      </w:r>
      <w:r w:rsidRPr="0050646B">
        <w:rPr>
          <w:lang w:val="en-US"/>
        </w:rPr>
        <w:tab/>
      </w:r>
      <w:r w:rsidRPr="0050646B">
        <w:rPr>
          <w:lang w:val="en-US"/>
        </w:rPr>
        <w:tab/>
      </w:r>
      <w:r w:rsidRPr="0050646B">
        <w:rPr>
          <w:lang w:val="en-US"/>
        </w:rPr>
        <w:tab/>
      </w:r>
    </w:p>
    <w:p w:rsidR="0049123B" w:rsidRPr="0050646B" w:rsidRDefault="0049123B" w:rsidP="0049123B">
      <w:pPr>
        <w:spacing w:after="0"/>
        <w:rPr>
          <w:lang w:val="en-US"/>
        </w:rPr>
      </w:pPr>
      <w:r w:rsidRPr="0050646B">
        <w:rPr>
          <w:lang w:val="en-US"/>
        </w:rPr>
        <w:t>NIP/NIDN</w:t>
      </w:r>
      <w:r w:rsidR="00BD04CE">
        <w:tab/>
      </w:r>
      <w:r w:rsidR="00BD04CE">
        <w:tab/>
        <w:t>:</w:t>
      </w:r>
      <w:r w:rsidR="00F67500" w:rsidRPr="00F6750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7500" w:rsidRPr="00CA720D">
        <w:rPr>
          <w:rFonts w:ascii="Arial" w:hAnsi="Arial" w:cs="Arial"/>
          <w:sz w:val="20"/>
          <w:szCs w:val="20"/>
          <w:shd w:val="clear" w:color="auto" w:fill="FFFFFF"/>
        </w:rPr>
        <w:t>0618035901</w:t>
      </w:r>
      <w:r w:rsidRPr="0050646B">
        <w:rPr>
          <w:lang w:val="en-US"/>
        </w:rPr>
        <w:tab/>
      </w:r>
      <w:r w:rsidRPr="0050646B">
        <w:rPr>
          <w:lang w:val="en-US"/>
        </w:rPr>
        <w:tab/>
      </w:r>
    </w:p>
    <w:p w:rsidR="00F67500" w:rsidRPr="00CA720D" w:rsidRDefault="00BD04CE" w:rsidP="00F67500">
      <w:pPr>
        <w:spacing w:after="0"/>
        <w:rPr>
          <w:lang w:val="en-US"/>
        </w:rPr>
      </w:pPr>
      <w:r>
        <w:rPr>
          <w:lang w:val="en-US"/>
        </w:rPr>
        <w:t>Unit Kerja</w:t>
      </w:r>
      <w:r>
        <w:tab/>
      </w:r>
      <w:r>
        <w:tab/>
      </w:r>
      <w:r w:rsidR="0049123B" w:rsidRPr="0050646B">
        <w:rPr>
          <w:lang w:val="en-US"/>
        </w:rPr>
        <w:t>:</w:t>
      </w:r>
      <w:r w:rsidR="00F67500" w:rsidRPr="00F67500">
        <w:rPr>
          <w:lang w:val="en-US"/>
        </w:rPr>
        <w:t xml:space="preserve"> </w:t>
      </w:r>
      <w:r w:rsidR="00F67500" w:rsidRPr="00CA720D">
        <w:rPr>
          <w:lang w:val="en-US"/>
        </w:rPr>
        <w:t>Fakultas Hukum</w:t>
      </w:r>
      <w:r w:rsidR="00F67500">
        <w:t xml:space="preserve">, </w:t>
      </w:r>
      <w:r w:rsidR="00F67500">
        <w:rPr>
          <w:lang w:val="en-US"/>
        </w:rPr>
        <w:t>Universitas Wahid Hasyim</w:t>
      </w:r>
    </w:p>
    <w:p w:rsidR="0049123B" w:rsidRPr="00F67500" w:rsidRDefault="00F67500" w:rsidP="0049123B">
      <w:pPr>
        <w:spacing w:after="0"/>
      </w:pPr>
      <w:r w:rsidRPr="00CA720D">
        <w:rPr>
          <w:lang w:val="en-US"/>
        </w:rPr>
        <w:t xml:space="preserve">                                              Semarang</w:t>
      </w:r>
    </w:p>
    <w:p w:rsidR="0049123B" w:rsidRPr="0050646B" w:rsidRDefault="0049123B" w:rsidP="0049123B">
      <w:pPr>
        <w:spacing w:after="0"/>
        <w:rPr>
          <w:lang w:val="en-US"/>
        </w:rPr>
      </w:pPr>
      <w:r w:rsidRPr="0050646B">
        <w:rPr>
          <w:lang w:val="en-US"/>
        </w:rPr>
        <w:t>Jabatan Fungsional</w:t>
      </w:r>
      <w:r w:rsidRPr="0050646B">
        <w:rPr>
          <w:lang w:val="en-US"/>
        </w:rPr>
        <w:tab/>
        <w:t>:</w:t>
      </w:r>
      <w:r w:rsidR="003F2CFA" w:rsidRPr="003F2CFA">
        <w:rPr>
          <w:lang w:val="en-US"/>
        </w:rPr>
        <w:t xml:space="preserve"> </w:t>
      </w:r>
      <w:r w:rsidR="003F2CFA" w:rsidRPr="00CA720D">
        <w:rPr>
          <w:lang w:val="en-US"/>
        </w:rPr>
        <w:t>Guru Besar</w:t>
      </w:r>
    </w:p>
    <w:p w:rsidR="0049123B" w:rsidRPr="003F2CFA" w:rsidRDefault="0049123B" w:rsidP="0049123B">
      <w:pPr>
        <w:spacing w:after="0"/>
      </w:pPr>
      <w:r w:rsidRPr="0050646B">
        <w:rPr>
          <w:lang w:val="en-US"/>
        </w:rPr>
        <w:t>Bidang Ilmu</w:t>
      </w:r>
      <w:r w:rsidRPr="0050646B">
        <w:rPr>
          <w:lang w:val="en-US"/>
        </w:rPr>
        <w:tab/>
      </w:r>
      <w:r w:rsidRPr="0050646B">
        <w:rPr>
          <w:lang w:val="en-US"/>
        </w:rPr>
        <w:tab/>
        <w:t>:</w:t>
      </w:r>
      <w:r w:rsidR="003F2CFA">
        <w:t xml:space="preserve"> </w:t>
      </w:r>
      <w:r w:rsidR="003F2CFA" w:rsidRPr="00CA720D">
        <w:rPr>
          <w:lang w:val="en-US"/>
        </w:rPr>
        <w:t>Hukum Pidana</w:t>
      </w:r>
    </w:p>
    <w:p w:rsidR="0049123B" w:rsidRPr="0050646B" w:rsidRDefault="0049123B" w:rsidP="0049123B">
      <w:pPr>
        <w:spacing w:after="0"/>
        <w:rPr>
          <w:lang w:val="en-US"/>
        </w:rPr>
      </w:pPr>
    </w:p>
    <w:p w:rsidR="00105328" w:rsidRDefault="0049123B" w:rsidP="0049123B">
      <w:pPr>
        <w:tabs>
          <w:tab w:val="left" w:pos="426"/>
        </w:tabs>
        <w:spacing w:after="0"/>
        <w:rPr>
          <w:lang w:val="en-US"/>
        </w:rPr>
      </w:pPr>
      <w:r w:rsidRPr="0050646B">
        <w:rPr>
          <w:lang w:val="en-US"/>
        </w:rPr>
        <w:t>*Coret yang tidak perlu</w:t>
      </w:r>
    </w:p>
    <w:p w:rsidR="00FD4CED" w:rsidRPr="00CD67C8" w:rsidRDefault="00105328" w:rsidP="00FD4CED">
      <w:pPr>
        <w:spacing w:after="0"/>
        <w:jc w:val="center"/>
        <w:rPr>
          <w:sz w:val="24"/>
          <w:szCs w:val="24"/>
          <w:lang w:val="en-US"/>
        </w:rPr>
      </w:pPr>
      <w:r>
        <w:rPr>
          <w:lang w:val="en-US"/>
        </w:rPr>
        <w:br w:type="page"/>
      </w:r>
      <w:r w:rsidR="00FD4CED" w:rsidRPr="00CD67C8">
        <w:rPr>
          <w:sz w:val="24"/>
          <w:szCs w:val="24"/>
          <w:lang w:val="en-US"/>
        </w:rPr>
        <w:lastRenderedPageBreak/>
        <w:t>LEMBAR</w:t>
      </w:r>
    </w:p>
    <w:p w:rsidR="00FD4CED" w:rsidRPr="00CD67C8" w:rsidRDefault="00FD4CED" w:rsidP="00FD4CED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HASIL PENILAIAN SEJAWAT SEBIDANG ATAU </w:t>
      </w:r>
      <w:r w:rsidRPr="00CD67C8">
        <w:rPr>
          <w:i/>
          <w:sz w:val="24"/>
          <w:szCs w:val="24"/>
          <w:lang w:val="en-US"/>
        </w:rPr>
        <w:t>PEER REVIEW</w:t>
      </w:r>
    </w:p>
    <w:p w:rsidR="00FD4CED" w:rsidRPr="00CD67C8" w:rsidRDefault="00FD4CED" w:rsidP="00FD4CED">
      <w:pPr>
        <w:spacing w:after="0"/>
        <w:jc w:val="center"/>
        <w:rPr>
          <w:sz w:val="24"/>
          <w:szCs w:val="24"/>
          <w:lang w:val="en-US"/>
        </w:rPr>
      </w:pPr>
      <w:r w:rsidRPr="00CD67C8">
        <w:rPr>
          <w:sz w:val="24"/>
          <w:szCs w:val="24"/>
          <w:lang w:val="en-US"/>
        </w:rPr>
        <w:t xml:space="preserve">KARYA ILMIAH : </w:t>
      </w:r>
      <w:r w:rsidR="000F5F50">
        <w:rPr>
          <w:sz w:val="24"/>
          <w:szCs w:val="24"/>
          <w:lang w:val="en-US"/>
        </w:rPr>
        <w:t>HASIL PENELITIAN ATAU PEMIKIRAN ATAU KERJASAMA INDUSTRI YANG</w:t>
      </w:r>
      <w:r w:rsidR="000F5F50" w:rsidRPr="006F7747">
        <w:rPr>
          <w:sz w:val="24"/>
          <w:szCs w:val="24"/>
          <w:lang w:val="en-US"/>
        </w:rPr>
        <w:t xml:space="preserve"> TIDAK DIPUBLIKASIKAN</w:t>
      </w:r>
    </w:p>
    <w:p w:rsidR="00FD4CED" w:rsidRPr="00CD67C8" w:rsidRDefault="00FD4CED" w:rsidP="00FD4CED">
      <w:pPr>
        <w:spacing w:after="0"/>
        <w:jc w:val="center"/>
        <w:rPr>
          <w:sz w:val="24"/>
          <w:szCs w:val="24"/>
          <w:lang w:val="en-US"/>
        </w:rPr>
      </w:pPr>
    </w:p>
    <w:p w:rsidR="00C34D7F" w:rsidRPr="00BD04CE" w:rsidRDefault="00C34D7F" w:rsidP="00C34D7F">
      <w:pPr>
        <w:tabs>
          <w:tab w:val="left" w:pos="2835"/>
        </w:tabs>
        <w:spacing w:after="0"/>
        <w:ind w:left="2977" w:hanging="2977"/>
      </w:pPr>
      <w:r w:rsidRPr="006F7747">
        <w:rPr>
          <w:lang w:val="en-US"/>
        </w:rPr>
        <w:t>Judul Penelitian</w:t>
      </w:r>
      <w:r>
        <w:rPr>
          <w:lang w:val="en-US"/>
        </w:rPr>
        <w:tab/>
      </w:r>
      <w:r>
        <w:t xml:space="preserve">: </w:t>
      </w:r>
      <w:r w:rsidR="004373A8" w:rsidRPr="004373A8">
        <w:rPr>
          <w:lang w:val="en-US"/>
        </w:rPr>
        <w:t>Tinjauan terhadap Sistem Pengasuhan Anak dari Pengasuhan Tunggal Menjadi Pengasuhan Bersama sebagai Perwujudan Pemenuhan Asas Kepentingan Terbaik Anak (Studi Kasus di Pengadilan Agama Semarang dan Pengadilan Negeri Semarang)</w:t>
      </w:r>
      <w:bookmarkStart w:id="0" w:name="_GoBack"/>
      <w:bookmarkEnd w:id="0"/>
    </w:p>
    <w:p w:rsidR="00C34D7F" w:rsidRDefault="00C34D7F" w:rsidP="00C34D7F">
      <w:pPr>
        <w:tabs>
          <w:tab w:val="left" w:pos="2835"/>
        </w:tabs>
        <w:spacing w:after="0"/>
      </w:pPr>
      <w:r w:rsidRPr="006F7747">
        <w:rPr>
          <w:lang w:val="en-US"/>
        </w:rPr>
        <w:t>Penulis Penelitian</w:t>
      </w:r>
      <w:r>
        <w:rPr>
          <w:lang w:val="en-US"/>
        </w:rPr>
        <w:tab/>
        <w:t>:</w:t>
      </w:r>
      <w:r>
        <w:t xml:space="preserve"> </w:t>
      </w:r>
      <w:r w:rsidRPr="00BD04CE">
        <w:rPr>
          <w:lang w:val="en-US"/>
        </w:rPr>
        <w:t>Rika Saraswati</w:t>
      </w:r>
      <w:r>
        <w:t>, SH., CN., M.Hum., Ph.D.</w:t>
      </w:r>
    </w:p>
    <w:p w:rsidR="00C34D7F" w:rsidRPr="006F7747" w:rsidRDefault="00C34D7F" w:rsidP="00C34D7F">
      <w:pPr>
        <w:tabs>
          <w:tab w:val="left" w:pos="2835"/>
        </w:tabs>
        <w:spacing w:after="0"/>
        <w:rPr>
          <w:lang w:val="en-US"/>
        </w:rPr>
      </w:pPr>
      <w:r>
        <w:t>cn</w:t>
      </w:r>
      <w:r w:rsidRPr="006F7747">
        <w:rPr>
          <w:lang w:val="en-US"/>
        </w:rPr>
        <w:t>Kate</w:t>
      </w:r>
      <w:r>
        <w:rPr>
          <w:lang w:val="en-US"/>
        </w:rPr>
        <w:t>gori Publikasi Penelitian</w:t>
      </w:r>
      <w:r>
        <w:rPr>
          <w:lang w:val="en-US"/>
        </w:rPr>
        <w:tab/>
        <w:t>:</w:t>
      </w:r>
      <w:r>
        <w:t xml:space="preserve"> </w:t>
      </w:r>
      <w:r w:rsidRPr="006F7747">
        <w:rPr>
          <w:lang w:val="en-US"/>
        </w:rPr>
        <w:t>Laporan Penelitian Tidak Dipublikasikan</w:t>
      </w:r>
    </w:p>
    <w:p w:rsidR="00C34D7F" w:rsidRPr="006F7747" w:rsidRDefault="00C34D7F" w:rsidP="00C34D7F">
      <w:pPr>
        <w:tabs>
          <w:tab w:val="left" w:pos="2835"/>
        </w:tabs>
        <w:spacing w:after="0"/>
        <w:rPr>
          <w:lang w:val="en-US"/>
        </w:rPr>
      </w:pPr>
    </w:p>
    <w:p w:rsidR="00FD4CED" w:rsidRDefault="00FD4CED" w:rsidP="00FD4CED">
      <w:pPr>
        <w:spacing w:after="0"/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p w:rsidR="00FD4CED" w:rsidRPr="00105328" w:rsidRDefault="00FD4CED" w:rsidP="00FD4CED">
      <w:pPr>
        <w:spacing w:after="0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835"/>
      </w:tblGrid>
      <w:tr w:rsidR="00FD4CED" w:rsidRPr="0050646B" w:rsidTr="00296045">
        <w:trPr>
          <w:trHeight w:val="548"/>
        </w:trPr>
        <w:tc>
          <w:tcPr>
            <w:tcW w:w="4219" w:type="dxa"/>
          </w:tcPr>
          <w:p w:rsidR="00FD4CED" w:rsidRPr="0050646B" w:rsidRDefault="00FD4CED" w:rsidP="00C128E7">
            <w:pPr>
              <w:rPr>
                <w:lang w:val="en-US"/>
              </w:rPr>
            </w:pPr>
            <w:r w:rsidRPr="0050646B">
              <w:rPr>
                <w:lang w:val="en-US"/>
              </w:rPr>
              <w:t>Komponen yang dinilai</w:t>
            </w:r>
          </w:p>
        </w:tc>
        <w:tc>
          <w:tcPr>
            <w:tcW w:w="2552" w:type="dxa"/>
          </w:tcPr>
          <w:p w:rsidR="00FD4CED" w:rsidRPr="0050646B" w:rsidRDefault="000F5F50" w:rsidP="00D83712">
            <w:pPr>
              <w:rPr>
                <w:lang w:val="en-US"/>
              </w:rPr>
            </w:pPr>
            <w:r w:rsidRPr="00105328">
              <w:rPr>
                <w:lang w:val="en-US"/>
              </w:rPr>
              <w:t>Nilai maksimal Laporan Penelitian</w:t>
            </w:r>
            <w:r w:rsidRPr="006F7747">
              <w:rPr>
                <w:lang w:val="en-US"/>
              </w:rPr>
              <w:t xml:space="preserve"> Tidak Dipublikasikan</w:t>
            </w: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  <w:r w:rsidRPr="0050646B">
              <w:rPr>
                <w:lang w:val="en-US"/>
              </w:rPr>
              <w:t>Nilai Akhir yang Diperoleh</w:t>
            </w:r>
          </w:p>
        </w:tc>
      </w:tr>
      <w:tr w:rsidR="00FD4CED" w:rsidRPr="0050646B" w:rsidTr="00296045">
        <w:tc>
          <w:tcPr>
            <w:tcW w:w="4219" w:type="dxa"/>
          </w:tcPr>
          <w:p w:rsidR="00FD4CED" w:rsidRPr="00813F34" w:rsidRDefault="00FD4CED" w:rsidP="002C1DA2">
            <w:pPr>
              <w:pStyle w:val="ListParagraph"/>
              <w:numPr>
                <w:ilvl w:val="1"/>
                <w:numId w:val="13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Kelengkapan unsur isi makalah (10%)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FD4CED" w:rsidRPr="0050646B" w:rsidTr="00296045">
        <w:tc>
          <w:tcPr>
            <w:tcW w:w="4219" w:type="dxa"/>
          </w:tcPr>
          <w:p w:rsidR="00FD4CED" w:rsidRPr="00813F34" w:rsidRDefault="00FD4CED" w:rsidP="00FD4CED">
            <w:pPr>
              <w:pStyle w:val="ListParagraph"/>
              <w:numPr>
                <w:ilvl w:val="1"/>
                <w:numId w:val="13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Ruang lingkup dan kedalaman pembahasan (30%)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FD4CED" w:rsidRPr="0050646B" w:rsidTr="00296045">
        <w:tc>
          <w:tcPr>
            <w:tcW w:w="4219" w:type="dxa"/>
          </w:tcPr>
          <w:p w:rsidR="00FD4CED" w:rsidRPr="00813F34" w:rsidRDefault="00FD4CED" w:rsidP="00FD4CED">
            <w:pPr>
              <w:pStyle w:val="ListParagraph"/>
              <w:numPr>
                <w:ilvl w:val="1"/>
                <w:numId w:val="13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Kecukupan dan kemutahiran data/informasi dan metodologi (30%)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FD4CED" w:rsidRPr="0050646B" w:rsidTr="00296045">
        <w:tc>
          <w:tcPr>
            <w:tcW w:w="4219" w:type="dxa"/>
          </w:tcPr>
          <w:p w:rsidR="00FD4CED" w:rsidRPr="00813F34" w:rsidRDefault="00FD4CED" w:rsidP="00FD4CED">
            <w:pPr>
              <w:pStyle w:val="ListParagraph"/>
              <w:numPr>
                <w:ilvl w:val="1"/>
                <w:numId w:val="13"/>
              </w:numPr>
              <w:tabs>
                <w:tab w:val="left" w:pos="318"/>
                <w:tab w:val="left" w:pos="492"/>
                <w:tab w:val="left" w:pos="2835"/>
                <w:tab w:val="left" w:pos="3119"/>
              </w:tabs>
              <w:ind w:left="459" w:hanging="283"/>
            </w:pPr>
            <w:r w:rsidRPr="00813F34">
              <w:t>Tidak tersimpan di perpustakaan, mendapat rekomendasi profesor/pakar di bidangnya (30%)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FD4CED" w:rsidRPr="0050646B" w:rsidTr="00296045">
        <w:tc>
          <w:tcPr>
            <w:tcW w:w="4219" w:type="dxa"/>
          </w:tcPr>
          <w:p w:rsidR="00FD4CED" w:rsidRPr="0050646B" w:rsidRDefault="00FD4CED" w:rsidP="00C128E7">
            <w:pPr>
              <w:rPr>
                <w:lang w:val="en-US"/>
              </w:rPr>
            </w:pPr>
            <w:r w:rsidRPr="0050646B">
              <w:rPr>
                <w:lang w:val="en-US"/>
              </w:rPr>
              <w:t>Total = 100%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FD4CED" w:rsidRPr="0050646B" w:rsidTr="00296045">
        <w:tc>
          <w:tcPr>
            <w:tcW w:w="4219" w:type="dxa"/>
          </w:tcPr>
          <w:p w:rsidR="00FD4CED" w:rsidRPr="0050646B" w:rsidRDefault="00FD4CED" w:rsidP="00C128E7">
            <w:pPr>
              <w:rPr>
                <w:lang w:val="en-US"/>
              </w:rPr>
            </w:pPr>
            <w:r w:rsidRPr="0050646B">
              <w:rPr>
                <w:lang w:val="en-US"/>
              </w:rPr>
              <w:t>Nilai Pengusul</w:t>
            </w:r>
          </w:p>
        </w:tc>
        <w:tc>
          <w:tcPr>
            <w:tcW w:w="2552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D4CED" w:rsidRPr="0050646B" w:rsidRDefault="00FD4CED" w:rsidP="00C128E7">
            <w:pPr>
              <w:rPr>
                <w:lang w:val="en-US"/>
              </w:rPr>
            </w:pPr>
          </w:p>
        </w:tc>
      </w:tr>
      <w:tr w:rsidR="00C234BE" w:rsidRPr="0050646B" w:rsidTr="00296045">
        <w:trPr>
          <w:trHeight w:val="353"/>
        </w:trPr>
        <w:tc>
          <w:tcPr>
            <w:tcW w:w="6771" w:type="dxa"/>
            <w:gridSpan w:val="2"/>
          </w:tcPr>
          <w:p w:rsidR="00C234BE" w:rsidRPr="0050646B" w:rsidRDefault="00C234BE" w:rsidP="00C128E7">
            <w:pPr>
              <w:rPr>
                <w:lang w:val="en-US"/>
              </w:rPr>
            </w:pPr>
            <w:r>
              <w:t>Nilai rata-rata Reviewer 1 dan 2</w:t>
            </w:r>
          </w:p>
        </w:tc>
        <w:tc>
          <w:tcPr>
            <w:tcW w:w="2835" w:type="dxa"/>
          </w:tcPr>
          <w:p w:rsidR="00C234BE" w:rsidRPr="0050646B" w:rsidRDefault="00C234BE" w:rsidP="00C128E7">
            <w:pPr>
              <w:rPr>
                <w:lang w:val="en-US"/>
              </w:rPr>
            </w:pPr>
          </w:p>
        </w:tc>
      </w:tr>
    </w:tbl>
    <w:p w:rsidR="00FD4CED" w:rsidRPr="0050646B" w:rsidRDefault="00FD4CED" w:rsidP="009A0457">
      <w:pPr>
        <w:spacing w:after="120"/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4CED" w:rsidRPr="0050646B" w:rsidTr="00296045">
        <w:tc>
          <w:tcPr>
            <w:tcW w:w="9606" w:type="dxa"/>
          </w:tcPr>
          <w:p w:rsidR="00D130DE" w:rsidRDefault="00D130DE" w:rsidP="00D130DE">
            <w:pPr>
              <w:rPr>
                <w:lang w:val="en-US"/>
              </w:rPr>
            </w:pPr>
            <w:r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>
              <w:rPr>
                <w:lang w:val="en-US"/>
              </w:rPr>
              <w:t>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D130DE" w:rsidRDefault="00D130DE" w:rsidP="00D130DE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FD4CED" w:rsidRPr="00C0331F" w:rsidRDefault="00D130DE" w:rsidP="00C0331F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C0331F">
              <w:rPr>
                <w:lang w:val="en-US"/>
              </w:rPr>
              <w:t>Kesesuaian Bidang Ilmu</w:t>
            </w:r>
          </w:p>
        </w:tc>
      </w:tr>
    </w:tbl>
    <w:p w:rsidR="00FD4CED" w:rsidRPr="0050646B" w:rsidRDefault="00EE6AF8" w:rsidP="00FD4CED">
      <w:pPr>
        <w:rPr>
          <w:lang w:val="en-US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A697E" wp14:editId="604DB707">
                <wp:simplePos x="0" y="0"/>
                <wp:positionH relativeFrom="column">
                  <wp:posOffset>3832698</wp:posOffset>
                </wp:positionH>
                <wp:positionV relativeFrom="paragraph">
                  <wp:posOffset>86684</wp:posOffset>
                </wp:positionV>
                <wp:extent cx="2167890" cy="2276273"/>
                <wp:effectExtent l="0" t="0" r="228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27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62" w:rsidRDefault="00067562" w:rsidP="000675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067562" w:rsidRDefault="00067562" w:rsidP="000675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 w:rsidR="00067562" w:rsidRDefault="00067562" w:rsidP="00067562"/>
                          <w:p w:rsidR="00067562" w:rsidRDefault="00067562" w:rsidP="00067562"/>
                          <w:p w:rsidR="00067562" w:rsidRDefault="00067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1.8pt;margin-top:6.85pt;width:170.7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" fillcolor="white [3201]" strokeweight=".5pt">
                <v:path arrowok="t"/>
                <v:textbox>
                  <w:txbxContent>
                    <w:p w:rsidR="00067562" w:rsidRDefault="00067562" w:rsidP="000675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067562" w:rsidRDefault="00067562" w:rsidP="000675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 w:rsidR="00067562" w:rsidRDefault="00067562" w:rsidP="00067562"/>
                    <w:p w:rsidR="00067562" w:rsidRDefault="00067562" w:rsidP="00067562"/>
                    <w:p w:rsidR="00067562" w:rsidRDefault="00067562"/>
                  </w:txbxContent>
                </v:textbox>
              </v:shape>
            </w:pict>
          </mc:Fallback>
        </mc:AlternateContent>
      </w:r>
      <w:r w:rsidR="00FD4CED" w:rsidRPr="0050646B">
        <w:rPr>
          <w:lang w:val="en-US"/>
        </w:rPr>
        <w:t>Tanggal, Bulan, Tahun</w:t>
      </w:r>
    </w:p>
    <w:p w:rsidR="00FD4CED" w:rsidRPr="0050646B" w:rsidRDefault="00FD4CED" w:rsidP="00FD4CED">
      <w:pPr>
        <w:rPr>
          <w:lang w:val="en-US"/>
        </w:rPr>
      </w:pPr>
      <w:r w:rsidRPr="0050646B">
        <w:rPr>
          <w:lang w:val="en-US"/>
        </w:rPr>
        <w:t xml:space="preserve">Reviewer </w:t>
      </w:r>
      <w:r>
        <w:t>2</w:t>
      </w:r>
      <w:r w:rsidRPr="0050646B">
        <w:rPr>
          <w:lang w:val="en-US"/>
        </w:rPr>
        <w:t>,</w:t>
      </w:r>
    </w:p>
    <w:p w:rsidR="00FD4CED" w:rsidRPr="0050646B" w:rsidRDefault="00FD4CED" w:rsidP="00FD4CED">
      <w:pPr>
        <w:rPr>
          <w:lang w:val="en-US"/>
        </w:rPr>
      </w:pPr>
      <w:r w:rsidRPr="0050646B">
        <w:rPr>
          <w:lang w:val="en-US"/>
        </w:rPr>
        <w:t>………………..(tanda tangan)</w:t>
      </w:r>
    </w:p>
    <w:p w:rsidR="00FD4CED" w:rsidRPr="0050646B" w:rsidRDefault="00FD4CED" w:rsidP="00FD4CED">
      <w:pPr>
        <w:spacing w:after="0"/>
        <w:rPr>
          <w:lang w:val="en-US"/>
        </w:rPr>
      </w:pPr>
      <w:r w:rsidRPr="0050646B">
        <w:rPr>
          <w:lang w:val="en-US"/>
        </w:rPr>
        <w:t>Nama</w:t>
      </w:r>
      <w:bookmarkStart w:id="1" w:name="_Hlk79009768"/>
      <w:r w:rsidR="00EE6AF8">
        <w:tab/>
      </w:r>
      <w:r w:rsidR="00EE6AF8">
        <w:tab/>
      </w:r>
      <w:r w:rsidR="00EE6AF8">
        <w:tab/>
        <w:t>:</w:t>
      </w:r>
      <w:r w:rsidR="00EE6AF8" w:rsidRPr="00EE6AF8">
        <w:rPr>
          <w:sz w:val="24"/>
          <w:szCs w:val="24"/>
        </w:rPr>
        <w:t xml:space="preserve"> </w:t>
      </w:r>
      <w:r w:rsidR="00EE6AF8" w:rsidRPr="00CA720D">
        <w:rPr>
          <w:sz w:val="24"/>
          <w:szCs w:val="24"/>
        </w:rPr>
        <w:t>Prof. Dr. Tata Wijayanta, S.H.M. Hum</w:t>
      </w:r>
      <w:bookmarkEnd w:id="1"/>
      <w:r w:rsidRPr="0050646B">
        <w:rPr>
          <w:lang w:val="en-US"/>
        </w:rPr>
        <w:tab/>
      </w:r>
      <w:r w:rsidRPr="0050646B">
        <w:rPr>
          <w:lang w:val="en-US"/>
        </w:rPr>
        <w:tab/>
      </w:r>
      <w:r w:rsidRPr="0050646B">
        <w:rPr>
          <w:lang w:val="en-US"/>
        </w:rPr>
        <w:tab/>
      </w:r>
    </w:p>
    <w:p w:rsidR="00FD4CED" w:rsidRPr="0050646B" w:rsidRDefault="00FD4CED" w:rsidP="00FD4CED">
      <w:pPr>
        <w:spacing w:after="0"/>
        <w:rPr>
          <w:lang w:val="en-US"/>
        </w:rPr>
      </w:pPr>
      <w:r w:rsidRPr="0050646B">
        <w:rPr>
          <w:lang w:val="en-US"/>
        </w:rPr>
        <w:t>NIP/NIDN</w:t>
      </w:r>
      <w:r w:rsidR="00EE6AF8">
        <w:t>N</w:t>
      </w:r>
      <w:r w:rsidR="00EE6AF8">
        <w:tab/>
      </w:r>
      <w:r w:rsidR="00EE6AF8">
        <w:tab/>
        <w:t xml:space="preserve">: </w:t>
      </w:r>
      <w:r w:rsidR="00EE6AF8" w:rsidRPr="00CA720D">
        <w:rPr>
          <w:rFonts w:ascii="Arial" w:hAnsi="Arial" w:cs="Arial"/>
          <w:sz w:val="20"/>
          <w:szCs w:val="20"/>
          <w:shd w:val="clear" w:color="auto" w:fill="FFFFFF"/>
        </w:rPr>
        <w:t>0001016411</w:t>
      </w:r>
      <w:r w:rsidRPr="0050646B">
        <w:rPr>
          <w:lang w:val="en-US"/>
        </w:rPr>
        <w:tab/>
      </w:r>
      <w:r w:rsidRPr="0050646B">
        <w:rPr>
          <w:lang w:val="en-US"/>
        </w:rPr>
        <w:tab/>
      </w:r>
    </w:p>
    <w:p w:rsidR="00EE6AF8" w:rsidRPr="00CA720D" w:rsidRDefault="00FD4CED" w:rsidP="00EE6AF8">
      <w:pPr>
        <w:spacing w:after="0"/>
        <w:rPr>
          <w:lang w:val="en-US"/>
        </w:rPr>
      </w:pPr>
      <w:r w:rsidRPr="0050646B">
        <w:rPr>
          <w:lang w:val="en-US"/>
        </w:rPr>
        <w:t>Unit Kerja</w:t>
      </w:r>
      <w:r w:rsidRPr="0050646B">
        <w:rPr>
          <w:lang w:val="en-US"/>
        </w:rPr>
        <w:tab/>
      </w:r>
      <w:r w:rsidRPr="0050646B">
        <w:rPr>
          <w:lang w:val="en-US"/>
        </w:rPr>
        <w:tab/>
        <w:t>:</w:t>
      </w:r>
      <w:r w:rsidR="00EE6AF8">
        <w:t xml:space="preserve"> </w:t>
      </w:r>
      <w:r w:rsidR="00EE6AF8" w:rsidRPr="00CA720D">
        <w:rPr>
          <w:lang w:val="en-US"/>
        </w:rPr>
        <w:t>Fakultas Hukum</w:t>
      </w:r>
      <w:r w:rsidR="00EE6AF8">
        <w:rPr>
          <w:lang w:val="en-US"/>
        </w:rPr>
        <w:t>, Universitas Gadjah Mada</w:t>
      </w:r>
    </w:p>
    <w:p w:rsidR="00FD4CED" w:rsidRPr="00EE6AF8" w:rsidRDefault="00EE6AF8" w:rsidP="00EE6AF8">
      <w:pPr>
        <w:spacing w:after="0"/>
        <w:ind w:left="1440" w:firstLine="720"/>
      </w:pPr>
      <w:r w:rsidRPr="00CA720D">
        <w:rPr>
          <w:lang w:val="en-US"/>
        </w:rPr>
        <w:t xml:space="preserve">  Yogyakarta</w:t>
      </w:r>
    </w:p>
    <w:p w:rsidR="00FD4CED" w:rsidRPr="00EE6AF8" w:rsidRDefault="00FD4CED" w:rsidP="00FD4CED">
      <w:pPr>
        <w:spacing w:after="0"/>
      </w:pPr>
      <w:r w:rsidRPr="0050646B">
        <w:rPr>
          <w:lang w:val="en-US"/>
        </w:rPr>
        <w:t>Jabatan Fungsional</w:t>
      </w:r>
      <w:r w:rsidRPr="0050646B">
        <w:rPr>
          <w:lang w:val="en-US"/>
        </w:rPr>
        <w:tab/>
        <w:t>:</w:t>
      </w:r>
      <w:r w:rsidR="00EE6AF8">
        <w:t xml:space="preserve"> </w:t>
      </w:r>
      <w:r w:rsidR="00EE6AF8" w:rsidRPr="00CA720D">
        <w:rPr>
          <w:lang w:val="en-US"/>
        </w:rPr>
        <w:t>Guru Besar</w:t>
      </w:r>
    </w:p>
    <w:p w:rsidR="00FD4CED" w:rsidRPr="00EE6AF8" w:rsidRDefault="00FD4CED" w:rsidP="00FD4CED">
      <w:pPr>
        <w:spacing w:after="0"/>
      </w:pPr>
      <w:r w:rsidRPr="0050646B">
        <w:rPr>
          <w:lang w:val="en-US"/>
        </w:rPr>
        <w:t>Bidang Ilmu</w:t>
      </w:r>
      <w:r w:rsidRPr="0050646B">
        <w:rPr>
          <w:lang w:val="en-US"/>
        </w:rPr>
        <w:tab/>
      </w:r>
      <w:r w:rsidRPr="0050646B">
        <w:rPr>
          <w:lang w:val="en-US"/>
        </w:rPr>
        <w:tab/>
        <w:t>:</w:t>
      </w:r>
      <w:r w:rsidR="00EE6AF8">
        <w:t xml:space="preserve"> </w:t>
      </w:r>
      <w:r w:rsidR="00EE6AF8" w:rsidRPr="00CA720D">
        <w:rPr>
          <w:lang w:val="en-US"/>
        </w:rPr>
        <w:t>Hukum Perdata</w:t>
      </w:r>
    </w:p>
    <w:p w:rsidR="00FD4CED" w:rsidRPr="0050646B" w:rsidRDefault="00FD4CED" w:rsidP="00FD4CED">
      <w:pPr>
        <w:spacing w:after="0"/>
        <w:rPr>
          <w:lang w:val="en-US"/>
        </w:rPr>
      </w:pPr>
    </w:p>
    <w:p w:rsidR="00FD4CED" w:rsidRDefault="00FD4CED" w:rsidP="00FD4CED">
      <w:pPr>
        <w:tabs>
          <w:tab w:val="left" w:pos="426"/>
        </w:tabs>
        <w:spacing w:after="0"/>
        <w:rPr>
          <w:lang w:val="en-US"/>
        </w:rPr>
      </w:pPr>
      <w:r w:rsidRPr="0050646B">
        <w:rPr>
          <w:lang w:val="en-US"/>
        </w:rPr>
        <w:t>*Coret yang tidak perlu</w:t>
      </w:r>
    </w:p>
    <w:p w:rsidR="00D17C18" w:rsidRDefault="00D17C18" w:rsidP="00D130DE">
      <w:pPr>
        <w:rPr>
          <w:lang w:val="en-US"/>
        </w:rPr>
      </w:pPr>
    </w:p>
    <w:sectPr w:rsidR="00D17C18" w:rsidSect="002A473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59" w:rsidRDefault="00A35559" w:rsidP="006F7747">
      <w:pPr>
        <w:spacing w:after="0" w:line="240" w:lineRule="auto"/>
      </w:pPr>
      <w:r>
        <w:separator/>
      </w:r>
    </w:p>
  </w:endnote>
  <w:endnote w:type="continuationSeparator" w:id="0">
    <w:p w:rsidR="00A35559" w:rsidRDefault="00A35559" w:rsidP="006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59" w:rsidRDefault="00A35559" w:rsidP="006F7747">
      <w:pPr>
        <w:spacing w:after="0" w:line="240" w:lineRule="auto"/>
      </w:pPr>
      <w:r>
        <w:separator/>
      </w:r>
    </w:p>
  </w:footnote>
  <w:footnote w:type="continuationSeparator" w:id="0">
    <w:p w:rsidR="00A35559" w:rsidRDefault="00A35559" w:rsidP="006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2D7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8">
    <w:nsid w:val="4E6D5EDE"/>
    <w:multiLevelType w:val="multilevel"/>
    <w:tmpl w:val="5EF8C938"/>
    <w:numStyleLink w:val="Style1"/>
  </w:abstractNum>
  <w:abstractNum w:abstractNumId="9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02EAF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D35026C"/>
    <w:multiLevelType w:val="multilevel"/>
    <w:tmpl w:val="5EF8C938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6B219B4"/>
    <w:multiLevelType w:val="hybridMultilevel"/>
    <w:tmpl w:val="74BC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2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53"/>
    <w:rsid w:val="0000236A"/>
    <w:rsid w:val="0001577A"/>
    <w:rsid w:val="00016F34"/>
    <w:rsid w:val="00026CAD"/>
    <w:rsid w:val="00047FEE"/>
    <w:rsid w:val="00067562"/>
    <w:rsid w:val="00073290"/>
    <w:rsid w:val="000A1A2E"/>
    <w:rsid w:val="000A28DE"/>
    <w:rsid w:val="000C686A"/>
    <w:rsid w:val="000D34C5"/>
    <w:rsid w:val="000D4882"/>
    <w:rsid w:val="000E271F"/>
    <w:rsid w:val="000F5F50"/>
    <w:rsid w:val="00105328"/>
    <w:rsid w:val="001076DE"/>
    <w:rsid w:val="00136389"/>
    <w:rsid w:val="00142330"/>
    <w:rsid w:val="00144909"/>
    <w:rsid w:val="00145176"/>
    <w:rsid w:val="001D150C"/>
    <w:rsid w:val="001D2D93"/>
    <w:rsid w:val="001E16F7"/>
    <w:rsid w:val="001E1D5C"/>
    <w:rsid w:val="0021405F"/>
    <w:rsid w:val="00232EEC"/>
    <w:rsid w:val="002410C5"/>
    <w:rsid w:val="00252987"/>
    <w:rsid w:val="00281A98"/>
    <w:rsid w:val="00296045"/>
    <w:rsid w:val="002A4732"/>
    <w:rsid w:val="002C1DA2"/>
    <w:rsid w:val="002C4053"/>
    <w:rsid w:val="002D010B"/>
    <w:rsid w:val="002D3A46"/>
    <w:rsid w:val="00302F53"/>
    <w:rsid w:val="003163D8"/>
    <w:rsid w:val="00340D27"/>
    <w:rsid w:val="0034797A"/>
    <w:rsid w:val="00362CE9"/>
    <w:rsid w:val="00370B4F"/>
    <w:rsid w:val="00381CFB"/>
    <w:rsid w:val="00384838"/>
    <w:rsid w:val="00384C19"/>
    <w:rsid w:val="003A6E95"/>
    <w:rsid w:val="003B10D5"/>
    <w:rsid w:val="003B53E9"/>
    <w:rsid w:val="003E3570"/>
    <w:rsid w:val="003E7AAB"/>
    <w:rsid w:val="003F2CFA"/>
    <w:rsid w:val="003F5581"/>
    <w:rsid w:val="004373A8"/>
    <w:rsid w:val="004422BB"/>
    <w:rsid w:val="004729BC"/>
    <w:rsid w:val="0048688A"/>
    <w:rsid w:val="0049123B"/>
    <w:rsid w:val="00517CD7"/>
    <w:rsid w:val="0055755A"/>
    <w:rsid w:val="00557950"/>
    <w:rsid w:val="0056468F"/>
    <w:rsid w:val="005800B8"/>
    <w:rsid w:val="005813DC"/>
    <w:rsid w:val="00584BA8"/>
    <w:rsid w:val="00593E98"/>
    <w:rsid w:val="005B05F7"/>
    <w:rsid w:val="005E4708"/>
    <w:rsid w:val="0063385E"/>
    <w:rsid w:val="00654CA2"/>
    <w:rsid w:val="006866FA"/>
    <w:rsid w:val="006D7292"/>
    <w:rsid w:val="006F7747"/>
    <w:rsid w:val="0071757F"/>
    <w:rsid w:val="00746E4A"/>
    <w:rsid w:val="00756E98"/>
    <w:rsid w:val="00771EA1"/>
    <w:rsid w:val="007835C1"/>
    <w:rsid w:val="00795CAA"/>
    <w:rsid w:val="007C7D13"/>
    <w:rsid w:val="007E6DF8"/>
    <w:rsid w:val="007F1E06"/>
    <w:rsid w:val="007F45E2"/>
    <w:rsid w:val="00805797"/>
    <w:rsid w:val="008406FA"/>
    <w:rsid w:val="00872444"/>
    <w:rsid w:val="008A68EA"/>
    <w:rsid w:val="008D2D3A"/>
    <w:rsid w:val="008E0638"/>
    <w:rsid w:val="008E4518"/>
    <w:rsid w:val="008F5798"/>
    <w:rsid w:val="00931C07"/>
    <w:rsid w:val="00964C89"/>
    <w:rsid w:val="009A0457"/>
    <w:rsid w:val="009B0A66"/>
    <w:rsid w:val="009B7E8C"/>
    <w:rsid w:val="00A0553B"/>
    <w:rsid w:val="00A20F12"/>
    <w:rsid w:val="00A21E33"/>
    <w:rsid w:val="00A26B87"/>
    <w:rsid w:val="00A272F2"/>
    <w:rsid w:val="00A30A78"/>
    <w:rsid w:val="00A35559"/>
    <w:rsid w:val="00A44141"/>
    <w:rsid w:val="00A752D1"/>
    <w:rsid w:val="00AD5D77"/>
    <w:rsid w:val="00B22403"/>
    <w:rsid w:val="00B232C7"/>
    <w:rsid w:val="00B62F6C"/>
    <w:rsid w:val="00B651C2"/>
    <w:rsid w:val="00BD04CE"/>
    <w:rsid w:val="00C0331F"/>
    <w:rsid w:val="00C234BE"/>
    <w:rsid w:val="00C34D7F"/>
    <w:rsid w:val="00C557EF"/>
    <w:rsid w:val="00C96D4D"/>
    <w:rsid w:val="00CA6A9C"/>
    <w:rsid w:val="00CB583D"/>
    <w:rsid w:val="00CC1204"/>
    <w:rsid w:val="00CD501D"/>
    <w:rsid w:val="00CD67C8"/>
    <w:rsid w:val="00CE15BA"/>
    <w:rsid w:val="00D0423F"/>
    <w:rsid w:val="00D101F2"/>
    <w:rsid w:val="00D130DE"/>
    <w:rsid w:val="00D17C18"/>
    <w:rsid w:val="00D17E63"/>
    <w:rsid w:val="00D81408"/>
    <w:rsid w:val="00D82130"/>
    <w:rsid w:val="00D83712"/>
    <w:rsid w:val="00D85177"/>
    <w:rsid w:val="00DD1BE3"/>
    <w:rsid w:val="00E136B4"/>
    <w:rsid w:val="00E8053B"/>
    <w:rsid w:val="00E96B7E"/>
    <w:rsid w:val="00EE6AF8"/>
    <w:rsid w:val="00F2637A"/>
    <w:rsid w:val="00F3747C"/>
    <w:rsid w:val="00F629A4"/>
    <w:rsid w:val="00F67500"/>
    <w:rsid w:val="00FD4CED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47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F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747"/>
    <w:rPr>
      <w:noProof/>
      <w:lang w:val="id-ID"/>
    </w:rPr>
  </w:style>
  <w:style w:type="numbering" w:customStyle="1" w:styleId="Style1">
    <w:name w:val="Style1"/>
    <w:rsid w:val="00B62F6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47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F7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747"/>
    <w:rPr>
      <w:noProof/>
      <w:lang w:val="id-ID"/>
    </w:rPr>
  </w:style>
  <w:style w:type="numbering" w:customStyle="1" w:styleId="Style1">
    <w:name w:val="Style1"/>
    <w:rsid w:val="00B62F6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Kepeg-Eny</dc:creator>
  <cp:lastModifiedBy>Aspire4752</cp:lastModifiedBy>
  <cp:revision>3</cp:revision>
  <cp:lastPrinted>2017-04-06T02:49:00Z</cp:lastPrinted>
  <dcterms:created xsi:type="dcterms:W3CDTF">2021-09-27T08:38:00Z</dcterms:created>
  <dcterms:modified xsi:type="dcterms:W3CDTF">2021-09-27T09:04:00Z</dcterms:modified>
</cp:coreProperties>
</file>